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D" w:rsidRPr="00E21797" w:rsidRDefault="00901264">
      <w:pPr>
        <w:spacing w:before="77"/>
        <w:ind w:right="124"/>
        <w:jc w:val="right"/>
        <w:rPr>
          <w:b/>
          <w:sz w:val="25"/>
          <w:lang w:val="it-IT"/>
        </w:rPr>
      </w:pPr>
      <w:r w:rsidRPr="00E21797">
        <w:rPr>
          <w:b/>
          <w:color w:val="18181F"/>
          <w:w w:val="105"/>
          <w:sz w:val="25"/>
          <w:lang w:val="it-IT"/>
        </w:rPr>
        <w:t>MODELLO B</w:t>
      </w:r>
    </w:p>
    <w:p w:rsidR="004A239D" w:rsidRPr="00E21797" w:rsidRDefault="004A239D">
      <w:pPr>
        <w:pStyle w:val="Corpotesto"/>
        <w:spacing w:before="5"/>
        <w:rPr>
          <w:b/>
          <w:sz w:val="14"/>
          <w:lang w:val="it-IT"/>
        </w:rPr>
      </w:pPr>
    </w:p>
    <w:p w:rsidR="004A239D" w:rsidRPr="00BA7AAE" w:rsidRDefault="00901264">
      <w:pPr>
        <w:spacing w:before="94"/>
        <w:ind w:left="2587" w:right="2505"/>
        <w:jc w:val="center"/>
        <w:rPr>
          <w:b/>
          <w:sz w:val="21"/>
          <w:lang w:val="it-IT"/>
        </w:rPr>
      </w:pPr>
      <w:r w:rsidRPr="00BA7AAE">
        <w:rPr>
          <w:b/>
          <w:color w:val="18181F"/>
          <w:sz w:val="21"/>
          <w:lang w:val="it-IT"/>
        </w:rPr>
        <w:t>AUTOCERTIFICAZIONE</w:t>
      </w:r>
    </w:p>
    <w:p w:rsidR="004A239D" w:rsidRPr="00BA7AAE" w:rsidRDefault="004A239D">
      <w:pPr>
        <w:pStyle w:val="Corpotesto"/>
        <w:spacing w:before="10"/>
        <w:rPr>
          <w:b/>
          <w:sz w:val="19"/>
          <w:lang w:val="it-IT"/>
        </w:rPr>
      </w:pPr>
    </w:p>
    <w:p w:rsidR="004A239D" w:rsidRPr="00BA7AAE" w:rsidRDefault="00901264">
      <w:pPr>
        <w:ind w:left="2587" w:right="2520"/>
        <w:jc w:val="center"/>
        <w:rPr>
          <w:sz w:val="18"/>
          <w:lang w:val="it-IT"/>
        </w:rPr>
      </w:pPr>
      <w:r w:rsidRPr="00BA7AAE">
        <w:rPr>
          <w:color w:val="18181F"/>
          <w:sz w:val="18"/>
          <w:lang w:val="it-IT"/>
        </w:rPr>
        <w:t>Dichiarazione resa ai sensi degli artt.46-47 D.P.R</w:t>
      </w:r>
      <w:r w:rsidRPr="00BA7AAE">
        <w:rPr>
          <w:color w:val="494949"/>
          <w:sz w:val="18"/>
          <w:lang w:val="it-IT"/>
        </w:rPr>
        <w:t xml:space="preserve">. </w:t>
      </w:r>
      <w:r w:rsidRPr="00BA7AAE">
        <w:rPr>
          <w:color w:val="18181F"/>
          <w:sz w:val="18"/>
          <w:lang w:val="it-IT"/>
        </w:rPr>
        <w:t>445/2000</w:t>
      </w: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901264">
      <w:pPr>
        <w:pStyle w:val="Corpotesto"/>
        <w:tabs>
          <w:tab w:val="left" w:pos="8560"/>
        </w:tabs>
        <w:spacing w:before="175"/>
        <w:ind w:left="202"/>
        <w:rPr>
          <w:lang w:val="it-IT"/>
        </w:rPr>
      </w:pPr>
      <w:r w:rsidRPr="00BA7AAE">
        <w:rPr>
          <w:color w:val="18181F"/>
          <w:w w:val="110"/>
          <w:lang w:val="it-IT"/>
        </w:rPr>
        <w:t>II/la</w:t>
      </w:r>
      <w:r w:rsidRPr="00BA7AAE">
        <w:rPr>
          <w:color w:val="18181F"/>
          <w:spacing w:val="-21"/>
          <w:w w:val="110"/>
          <w:lang w:val="it-IT"/>
        </w:rPr>
        <w:t xml:space="preserve"> </w:t>
      </w:r>
      <w:r w:rsidRPr="00BA7AAE">
        <w:rPr>
          <w:color w:val="18181F"/>
          <w:w w:val="110"/>
          <w:lang w:val="it-IT"/>
        </w:rPr>
        <w:t>sottoscritto/a</w:t>
      </w:r>
      <w:r w:rsidRPr="00BA7AAE">
        <w:rPr>
          <w:color w:val="18181F"/>
          <w:w w:val="110"/>
          <w:u w:val="single" w:color="17171E"/>
          <w:lang w:val="it-IT"/>
        </w:rPr>
        <w:t xml:space="preserve"> </w:t>
      </w:r>
      <w:r w:rsidRPr="00BA7AAE">
        <w:rPr>
          <w:color w:val="18181F"/>
          <w:w w:val="110"/>
          <w:u w:val="single" w:color="17171E"/>
          <w:lang w:val="it-IT"/>
        </w:rPr>
        <w:tab/>
      </w: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spacing w:before="7"/>
        <w:rPr>
          <w:sz w:val="29"/>
          <w:lang w:val="it-IT"/>
        </w:rPr>
      </w:pPr>
    </w:p>
    <w:p w:rsidR="004A239D" w:rsidRPr="00BA7AAE" w:rsidRDefault="00606E9E">
      <w:pPr>
        <w:pStyle w:val="Corpotesto"/>
        <w:tabs>
          <w:tab w:val="left" w:pos="3266"/>
          <w:tab w:val="left" w:pos="4300"/>
          <w:tab w:val="left" w:pos="8531"/>
        </w:tabs>
        <w:spacing w:before="94"/>
        <w:ind w:left="215"/>
        <w:rPr>
          <w:lang w:val="it-IT"/>
        </w:rPr>
      </w:pPr>
      <w:r>
        <w:pict>
          <v:line id="_x0000_s1028" style="position:absolute;left:0;text-align:left;z-index:-251734016;mso-position-horizontal-relative:page" from="213.35pt,14.1pt" to="215.25pt,14.1pt" strokecolor="#18181f" strokeweight=".35328mm">
            <w10:wrap anchorx="page"/>
          </v:line>
        </w:pict>
      </w:r>
      <w:r>
        <w:pict>
          <v:line id="_x0000_s1027" style="position:absolute;left:0;text-align:left;z-index:-251732992;mso-position-horizontal-relative:page" from="265pt,14.1pt" to="266.95pt,14.1pt" strokecolor="#18181f" strokeweight=".35328mm">
            <w10:wrap anchorx="page"/>
          </v:line>
        </w:pict>
      </w:r>
      <w:r w:rsidR="00901264" w:rsidRPr="00BA7AAE">
        <w:rPr>
          <w:color w:val="18181F"/>
          <w:w w:val="105"/>
          <w:lang w:val="it-IT"/>
        </w:rPr>
        <w:t>Nat</w:t>
      </w:r>
      <w:r w:rsidR="009F14CC">
        <w:rPr>
          <w:color w:val="18181F"/>
          <w:w w:val="105"/>
          <w:lang w:val="it-IT"/>
        </w:rPr>
        <w:t>o/</w:t>
      </w:r>
      <w:r w:rsidR="00901264" w:rsidRPr="00BA7AAE">
        <w:rPr>
          <w:color w:val="18181F"/>
          <w:w w:val="105"/>
          <w:lang w:val="it-IT"/>
        </w:rPr>
        <w:t>a</w:t>
      </w:r>
      <w:r w:rsidR="00901264" w:rsidRPr="00BA7AAE">
        <w:rPr>
          <w:color w:val="18181F"/>
          <w:spacing w:val="-15"/>
          <w:w w:val="105"/>
          <w:lang w:val="it-IT"/>
        </w:rPr>
        <w:t xml:space="preserve"> </w:t>
      </w:r>
      <w:proofErr w:type="spellStart"/>
      <w:r w:rsidR="00901264" w:rsidRPr="00BA7AAE">
        <w:rPr>
          <w:color w:val="18181F"/>
          <w:w w:val="105"/>
          <w:lang w:val="it-IT"/>
        </w:rPr>
        <w:t>a</w:t>
      </w:r>
      <w:proofErr w:type="spellEnd"/>
      <w:r w:rsidR="00901264" w:rsidRPr="00BA7AAE">
        <w:rPr>
          <w:color w:val="18181F"/>
          <w:w w:val="105"/>
          <w:u w:val="single" w:color="17171E"/>
          <w:lang w:val="it-IT"/>
        </w:rPr>
        <w:t xml:space="preserve"> </w:t>
      </w:r>
      <w:r w:rsidR="00901264" w:rsidRPr="00BA7AAE">
        <w:rPr>
          <w:color w:val="18181F"/>
          <w:w w:val="105"/>
          <w:u w:val="single" w:color="17171E"/>
          <w:lang w:val="it-IT"/>
        </w:rPr>
        <w:tab/>
      </w:r>
      <w:r w:rsidR="00901264" w:rsidRPr="00BA7AAE">
        <w:rPr>
          <w:color w:val="18181F"/>
          <w:w w:val="105"/>
          <w:lang w:val="it-IT"/>
        </w:rPr>
        <w:t>(</w:t>
      </w:r>
      <w:r w:rsidR="00901264" w:rsidRPr="00BA7AAE">
        <w:rPr>
          <w:color w:val="18181F"/>
          <w:w w:val="105"/>
          <w:lang w:val="it-IT"/>
        </w:rPr>
        <w:tab/>
        <w:t>)</w:t>
      </w:r>
      <w:r w:rsidR="00901264" w:rsidRPr="00BA7AAE">
        <w:rPr>
          <w:color w:val="18181F"/>
          <w:spacing w:val="-21"/>
          <w:w w:val="105"/>
          <w:lang w:val="it-IT"/>
        </w:rPr>
        <w:t xml:space="preserve"> </w:t>
      </w:r>
      <w:r w:rsidR="0018699D">
        <w:rPr>
          <w:color w:val="18181F"/>
          <w:spacing w:val="-21"/>
          <w:w w:val="105"/>
          <w:lang w:val="it-IT"/>
        </w:rPr>
        <w:t>il ___________________________________________</w:t>
      </w: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rPr>
          <w:sz w:val="19"/>
          <w:lang w:val="it-IT"/>
        </w:rPr>
      </w:pPr>
    </w:p>
    <w:p w:rsidR="004A239D" w:rsidRPr="00BA7AAE" w:rsidRDefault="00901264">
      <w:pPr>
        <w:pStyle w:val="Corpotesto"/>
        <w:tabs>
          <w:tab w:val="left" w:pos="3175"/>
          <w:tab w:val="left" w:pos="3632"/>
          <w:tab w:val="left" w:pos="3896"/>
          <w:tab w:val="left" w:pos="7086"/>
          <w:tab w:val="left" w:pos="8623"/>
        </w:tabs>
        <w:ind w:left="219"/>
        <w:rPr>
          <w:lang w:val="it-IT"/>
        </w:rPr>
      </w:pPr>
      <w:r w:rsidRPr="00BA7AAE">
        <w:rPr>
          <w:color w:val="18181F"/>
          <w:spacing w:val="-1"/>
          <w:w w:val="96"/>
          <w:lang w:val="it-IT"/>
        </w:rPr>
        <w:t>Resident</w:t>
      </w:r>
      <w:r w:rsidRPr="00BA7AAE">
        <w:rPr>
          <w:color w:val="18181F"/>
          <w:w w:val="96"/>
          <w:lang w:val="it-IT"/>
        </w:rPr>
        <w:t>e</w:t>
      </w:r>
      <w:r w:rsidRPr="00BA7AAE">
        <w:rPr>
          <w:color w:val="18181F"/>
          <w:spacing w:val="10"/>
          <w:lang w:val="it-IT"/>
        </w:rPr>
        <w:t xml:space="preserve"> </w:t>
      </w:r>
      <w:proofErr w:type="gramStart"/>
      <w:r w:rsidRPr="00BA7AAE">
        <w:rPr>
          <w:color w:val="18181F"/>
          <w:w w:val="88"/>
          <w:lang w:val="it-IT"/>
        </w:rPr>
        <w:t>a</w:t>
      </w:r>
      <w:r w:rsidRPr="00BA7AAE">
        <w:rPr>
          <w:color w:val="18181F"/>
          <w:spacing w:val="5"/>
          <w:lang w:val="it-IT"/>
        </w:rPr>
        <w:t xml:space="preserve"> </w:t>
      </w:r>
      <w:r w:rsidRPr="00BA7AAE">
        <w:rPr>
          <w:color w:val="18181F"/>
          <w:u w:val="single" w:color="17171E"/>
          <w:lang w:val="it-IT"/>
        </w:rPr>
        <w:t xml:space="preserve"> </w:t>
      </w:r>
      <w:r w:rsidRPr="00BA7AAE">
        <w:rPr>
          <w:color w:val="18181F"/>
          <w:u w:val="single" w:color="17171E"/>
          <w:lang w:val="it-IT"/>
        </w:rPr>
        <w:tab/>
      </w:r>
      <w:proofErr w:type="gramEnd"/>
      <w:r w:rsidRPr="00BA7AAE">
        <w:rPr>
          <w:color w:val="18181F"/>
          <w:spacing w:val="6"/>
          <w:lang w:val="it-IT"/>
        </w:rPr>
        <w:t>(</w:t>
      </w:r>
      <w:r w:rsidRPr="00BA7AAE">
        <w:rPr>
          <w:color w:val="18181F"/>
          <w:u w:val="single" w:color="17171E"/>
          <w:lang w:val="it-IT"/>
        </w:rPr>
        <w:t xml:space="preserve"> </w:t>
      </w:r>
      <w:r w:rsidRPr="00BA7AAE">
        <w:rPr>
          <w:color w:val="18181F"/>
          <w:u w:val="single" w:color="17171E"/>
          <w:lang w:val="it-IT"/>
        </w:rPr>
        <w:tab/>
      </w:r>
      <w:r w:rsidRPr="00BA7AAE">
        <w:rPr>
          <w:color w:val="18181F"/>
          <w:lang w:val="it-IT"/>
        </w:rPr>
        <w:tab/>
      </w:r>
      <w:r w:rsidRPr="00BA7AAE">
        <w:rPr>
          <w:color w:val="18181F"/>
          <w:w w:val="90"/>
          <w:lang w:val="it-IT"/>
        </w:rPr>
        <w:t>)</w:t>
      </w:r>
      <w:r w:rsidRPr="00BA7AAE">
        <w:rPr>
          <w:color w:val="18181F"/>
          <w:spacing w:val="-7"/>
          <w:lang w:val="it-IT"/>
        </w:rPr>
        <w:t xml:space="preserve"> </w:t>
      </w:r>
      <w:r w:rsidRPr="00BA7AAE">
        <w:rPr>
          <w:color w:val="18181F"/>
          <w:spacing w:val="-1"/>
          <w:w w:val="110"/>
          <w:lang w:val="it-IT"/>
        </w:rPr>
        <w:t>i</w:t>
      </w:r>
      <w:r w:rsidRPr="00BA7AAE">
        <w:rPr>
          <w:color w:val="18181F"/>
          <w:w w:val="110"/>
          <w:lang w:val="it-IT"/>
        </w:rPr>
        <w:t>n</w:t>
      </w:r>
      <w:r w:rsidRPr="00BA7AAE">
        <w:rPr>
          <w:color w:val="18181F"/>
          <w:spacing w:val="-8"/>
          <w:lang w:val="it-IT"/>
        </w:rPr>
        <w:t xml:space="preserve"> </w:t>
      </w:r>
      <w:r w:rsidRPr="00BA7AAE">
        <w:rPr>
          <w:color w:val="18181F"/>
          <w:spacing w:val="-1"/>
          <w:w w:val="91"/>
          <w:lang w:val="it-IT"/>
        </w:rPr>
        <w:t>Vi</w:t>
      </w:r>
      <w:r w:rsidRPr="00BA7AAE">
        <w:rPr>
          <w:color w:val="18181F"/>
          <w:w w:val="91"/>
          <w:lang w:val="it-IT"/>
        </w:rPr>
        <w:t>a</w:t>
      </w:r>
      <w:r w:rsidRPr="00BA7AAE">
        <w:rPr>
          <w:color w:val="18181F"/>
          <w:spacing w:val="7"/>
          <w:lang w:val="it-IT"/>
        </w:rPr>
        <w:t xml:space="preserve"> </w:t>
      </w:r>
      <w:r w:rsidRPr="00BA7AAE">
        <w:rPr>
          <w:color w:val="18181F"/>
          <w:u w:val="single" w:color="17171E"/>
          <w:lang w:val="it-IT"/>
        </w:rPr>
        <w:t xml:space="preserve"> </w:t>
      </w:r>
      <w:r w:rsidRPr="00BA7AAE">
        <w:rPr>
          <w:color w:val="18181F"/>
          <w:u w:val="single" w:color="17171E"/>
          <w:lang w:val="it-IT"/>
        </w:rPr>
        <w:tab/>
      </w:r>
      <w:r w:rsidR="0018699D">
        <w:rPr>
          <w:color w:val="18181F"/>
          <w:u w:val="single" w:color="17171E"/>
          <w:lang w:val="it-IT"/>
        </w:rPr>
        <w:t xml:space="preserve">             n.             </w:t>
      </w: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rPr>
          <w:lang w:val="it-IT"/>
        </w:rPr>
      </w:pPr>
    </w:p>
    <w:p w:rsidR="004A239D" w:rsidRPr="00BA7AAE" w:rsidRDefault="004A239D">
      <w:pPr>
        <w:pStyle w:val="Corpotesto"/>
        <w:spacing w:before="5"/>
        <w:rPr>
          <w:sz w:val="19"/>
          <w:lang w:val="it-IT"/>
        </w:rPr>
      </w:pPr>
    </w:p>
    <w:p w:rsidR="004A239D" w:rsidRPr="00BA7AAE" w:rsidRDefault="00901264">
      <w:pPr>
        <w:pStyle w:val="Corpotesto"/>
        <w:tabs>
          <w:tab w:val="left" w:pos="5607"/>
          <w:tab w:val="left" w:pos="8637"/>
        </w:tabs>
        <w:ind w:left="232"/>
        <w:rPr>
          <w:lang w:val="it-IT"/>
        </w:rPr>
      </w:pPr>
      <w:proofErr w:type="spellStart"/>
      <w:r w:rsidRPr="00BA7AAE">
        <w:rPr>
          <w:color w:val="18181F"/>
          <w:w w:val="105"/>
          <w:lang w:val="it-IT"/>
        </w:rPr>
        <w:t>lndirizzo</w:t>
      </w:r>
      <w:proofErr w:type="spellEnd"/>
      <w:r w:rsidRPr="00BA7AAE">
        <w:rPr>
          <w:color w:val="18181F"/>
          <w:w w:val="105"/>
          <w:lang w:val="it-IT"/>
        </w:rPr>
        <w:t xml:space="preserve"> di</w:t>
      </w:r>
      <w:r w:rsidRPr="00BA7AAE">
        <w:rPr>
          <w:color w:val="18181F"/>
          <w:spacing w:val="-46"/>
          <w:w w:val="105"/>
          <w:lang w:val="it-IT"/>
        </w:rPr>
        <w:t xml:space="preserve"> </w:t>
      </w:r>
      <w:r w:rsidR="009F14CC">
        <w:rPr>
          <w:color w:val="18181F"/>
          <w:spacing w:val="-46"/>
          <w:w w:val="105"/>
          <w:lang w:val="it-IT"/>
        </w:rPr>
        <w:t xml:space="preserve">    </w:t>
      </w:r>
      <w:r w:rsidRPr="00BA7AAE">
        <w:rPr>
          <w:color w:val="18181F"/>
          <w:w w:val="105"/>
          <w:lang w:val="it-IT"/>
        </w:rPr>
        <w:t>p</w:t>
      </w:r>
      <w:r w:rsidR="00BA7AAE">
        <w:rPr>
          <w:color w:val="18181F"/>
          <w:w w:val="105"/>
          <w:lang w:val="it-IT"/>
        </w:rPr>
        <w:t>o</w:t>
      </w:r>
      <w:r w:rsidRPr="00BA7AAE">
        <w:rPr>
          <w:color w:val="18181F"/>
          <w:w w:val="105"/>
          <w:lang w:val="it-IT"/>
        </w:rPr>
        <w:t>sta</w:t>
      </w:r>
      <w:r w:rsidRPr="00BA7AAE">
        <w:rPr>
          <w:color w:val="18181F"/>
          <w:spacing w:val="-19"/>
          <w:w w:val="105"/>
          <w:lang w:val="it-IT"/>
        </w:rPr>
        <w:t xml:space="preserve"> </w:t>
      </w:r>
      <w:r w:rsidRPr="00BA7AAE">
        <w:rPr>
          <w:color w:val="18181F"/>
          <w:w w:val="105"/>
          <w:lang w:val="it-IT"/>
        </w:rPr>
        <w:t>elettronica</w:t>
      </w:r>
      <w:r w:rsidRPr="00BA7AAE">
        <w:rPr>
          <w:color w:val="18181F"/>
          <w:w w:val="105"/>
          <w:u w:val="single" w:color="17171E"/>
          <w:lang w:val="it-IT"/>
        </w:rPr>
        <w:t xml:space="preserve"> </w:t>
      </w:r>
      <w:r w:rsidRPr="00BA7AAE">
        <w:rPr>
          <w:color w:val="18181F"/>
          <w:w w:val="105"/>
          <w:u w:val="single" w:color="17171E"/>
          <w:lang w:val="it-IT"/>
        </w:rPr>
        <w:tab/>
      </w:r>
      <w:r w:rsidRPr="00BA7AAE">
        <w:rPr>
          <w:color w:val="18181F"/>
          <w:spacing w:val="-3"/>
          <w:w w:val="110"/>
          <w:lang w:val="it-IT"/>
        </w:rPr>
        <w:t>tel.</w:t>
      </w:r>
      <w:r w:rsidRPr="00BA7AAE">
        <w:rPr>
          <w:color w:val="18181F"/>
          <w:spacing w:val="-3"/>
          <w:w w:val="110"/>
          <w:u w:val="single" w:color="17171E"/>
          <w:lang w:val="it-IT"/>
        </w:rPr>
        <w:t xml:space="preserve"> </w:t>
      </w:r>
      <w:r w:rsidRPr="00BA7AAE">
        <w:rPr>
          <w:color w:val="18181F"/>
          <w:spacing w:val="-3"/>
          <w:w w:val="110"/>
          <w:u w:val="single" w:color="17171E"/>
          <w:lang w:val="it-IT"/>
        </w:rPr>
        <w:tab/>
      </w:r>
      <w:bookmarkStart w:id="0" w:name="_GoBack"/>
      <w:bookmarkEnd w:id="0"/>
    </w:p>
    <w:p w:rsidR="004A239D" w:rsidRPr="00BA7AAE" w:rsidRDefault="004A239D">
      <w:pPr>
        <w:pStyle w:val="Corpotesto"/>
        <w:spacing w:before="6"/>
        <w:rPr>
          <w:lang w:val="it-IT"/>
        </w:rPr>
      </w:pPr>
    </w:p>
    <w:p w:rsidR="004A239D" w:rsidRPr="00BA7AAE" w:rsidRDefault="00ED6162">
      <w:pPr>
        <w:pStyle w:val="Corpotesto"/>
        <w:ind w:left="2587" w:right="2429"/>
        <w:jc w:val="center"/>
        <w:rPr>
          <w:lang w:val="it-IT"/>
        </w:rPr>
      </w:pPr>
      <w:r>
        <w:rPr>
          <w:color w:val="18181F"/>
          <w:w w:val="105"/>
          <w:lang w:val="it-IT"/>
        </w:rPr>
        <w:t>A</w:t>
      </w:r>
      <w:r w:rsidR="00E21797">
        <w:rPr>
          <w:color w:val="18181F"/>
          <w:w w:val="105"/>
          <w:lang w:val="it-IT"/>
        </w:rPr>
        <w:t>i fini dell'ammissione all’</w:t>
      </w:r>
    </w:p>
    <w:p w:rsidR="004A239D" w:rsidRPr="00BA7AAE" w:rsidRDefault="004A239D">
      <w:pPr>
        <w:pStyle w:val="Corpotesto"/>
        <w:spacing w:before="11"/>
        <w:rPr>
          <w:lang w:val="it-IT"/>
        </w:rPr>
      </w:pPr>
    </w:p>
    <w:p w:rsidR="004A239D" w:rsidRPr="00BA7AAE" w:rsidRDefault="00901264">
      <w:pPr>
        <w:ind w:left="2587" w:right="2435"/>
        <w:jc w:val="center"/>
        <w:rPr>
          <w:b/>
          <w:sz w:val="18"/>
          <w:lang w:val="it-IT"/>
        </w:rPr>
      </w:pPr>
      <w:r w:rsidRPr="00BA7AAE">
        <w:rPr>
          <w:b/>
          <w:color w:val="18181F"/>
          <w:w w:val="105"/>
          <w:sz w:val="18"/>
          <w:lang w:val="it-IT"/>
        </w:rPr>
        <w:t>A</w:t>
      </w:r>
      <w:r w:rsidR="00BA7AAE">
        <w:rPr>
          <w:b/>
          <w:color w:val="18181F"/>
          <w:w w:val="105"/>
          <w:sz w:val="18"/>
          <w:lang w:val="it-IT"/>
        </w:rPr>
        <w:t>VVI</w:t>
      </w:r>
      <w:r w:rsidRPr="00BA7AAE">
        <w:rPr>
          <w:b/>
          <w:color w:val="18181F"/>
          <w:w w:val="105"/>
          <w:sz w:val="18"/>
          <w:lang w:val="it-IT"/>
        </w:rPr>
        <w:t>SO PUBBLICO</w:t>
      </w:r>
    </w:p>
    <w:p w:rsidR="004A239D" w:rsidRPr="00BA7AAE" w:rsidRDefault="004A239D">
      <w:pPr>
        <w:pStyle w:val="Corpotesto"/>
        <w:spacing w:before="5"/>
        <w:rPr>
          <w:b/>
          <w:lang w:val="it-IT"/>
        </w:rPr>
      </w:pPr>
    </w:p>
    <w:p w:rsidR="004A239D" w:rsidRPr="00B30CDA" w:rsidRDefault="00901264" w:rsidP="00B30CDA">
      <w:pPr>
        <w:spacing w:before="44" w:line="280" w:lineRule="auto"/>
        <w:ind w:left="372" w:right="1002" w:hanging="7"/>
        <w:jc w:val="center"/>
        <w:rPr>
          <w:b/>
          <w:sz w:val="18"/>
          <w:lang w:val="it-IT"/>
        </w:rPr>
      </w:pPr>
      <w:r w:rsidRPr="00BA7AAE">
        <w:rPr>
          <w:b/>
          <w:color w:val="18181F"/>
          <w:sz w:val="17"/>
          <w:lang w:val="it-IT"/>
        </w:rPr>
        <w:t xml:space="preserve">PER L'INDIVIDUAZIONE DI </w:t>
      </w:r>
      <w:r w:rsidR="00F37A22">
        <w:rPr>
          <w:b/>
          <w:color w:val="18181F"/>
          <w:sz w:val="17"/>
          <w:lang w:val="it-IT"/>
        </w:rPr>
        <w:t xml:space="preserve">N.1 </w:t>
      </w:r>
      <w:r w:rsidRPr="00BA7AAE">
        <w:rPr>
          <w:b/>
          <w:color w:val="18181F"/>
          <w:sz w:val="17"/>
          <w:lang w:val="it-IT"/>
        </w:rPr>
        <w:t xml:space="preserve">PSICOLOGO SCOLASTICO CUI AFFIDARE </w:t>
      </w:r>
      <w:r w:rsidR="00B30CDA" w:rsidRPr="00565EFB">
        <w:rPr>
          <w:b/>
          <w:color w:val="18161F"/>
          <w:w w:val="95"/>
          <w:sz w:val="18"/>
          <w:lang w:val="it-IT"/>
        </w:rPr>
        <w:t>IL SERVIZIO DI</w:t>
      </w:r>
      <w:r w:rsidR="00B30CDA">
        <w:rPr>
          <w:b/>
          <w:color w:val="18161F"/>
          <w:w w:val="95"/>
          <w:sz w:val="18"/>
          <w:lang w:val="it-IT"/>
        </w:rPr>
        <w:t xml:space="preserve"> ASSISTENZA E SUPPORTO PSICOLOGICO IN RELAZIONE ALLA PREVENZIONE E AL TRATTAMENTO DEI DISAGI E DELLE CONSEGUENZE DERIVANTI DALL’EMERGENZA EPIDEMIOLOGICA DA COVID-19</w:t>
      </w:r>
    </w:p>
    <w:p w:rsidR="004A239D" w:rsidRPr="00BA7AAE" w:rsidRDefault="004A239D">
      <w:pPr>
        <w:pStyle w:val="Corpotesto"/>
        <w:rPr>
          <w:b/>
          <w:sz w:val="18"/>
          <w:lang w:val="it-IT"/>
        </w:rPr>
      </w:pPr>
    </w:p>
    <w:p w:rsidR="004A239D" w:rsidRPr="00BA7AAE" w:rsidRDefault="004A239D">
      <w:pPr>
        <w:pStyle w:val="Corpotesto"/>
        <w:spacing w:before="9"/>
        <w:rPr>
          <w:b/>
          <w:sz w:val="22"/>
          <w:lang w:val="it-IT"/>
        </w:rPr>
      </w:pPr>
    </w:p>
    <w:p w:rsidR="004A239D" w:rsidRPr="00BA7AAE" w:rsidRDefault="00901264" w:rsidP="00BA7AAE">
      <w:pPr>
        <w:pStyle w:val="Corpotesto"/>
        <w:spacing w:line="304" w:lineRule="auto"/>
        <w:ind w:left="257" w:hanging="9"/>
        <w:jc w:val="both"/>
        <w:rPr>
          <w:lang w:val="it-IT"/>
        </w:rPr>
      </w:pPr>
      <w:r w:rsidRPr="00BA7AAE">
        <w:rPr>
          <w:color w:val="18181F"/>
          <w:lang w:val="it-IT"/>
        </w:rPr>
        <w:t>Consapevole delle responsabilit</w:t>
      </w:r>
      <w:r w:rsidR="00BA7AAE">
        <w:rPr>
          <w:color w:val="18181F"/>
          <w:lang w:val="it-IT"/>
        </w:rPr>
        <w:t>à</w:t>
      </w:r>
      <w:r w:rsidRPr="00BA7AAE">
        <w:rPr>
          <w:color w:val="18181F"/>
          <w:lang w:val="it-IT"/>
        </w:rPr>
        <w:t xml:space="preserve"> penali e della decadenza da event</w:t>
      </w:r>
      <w:r w:rsidR="00E21797">
        <w:rPr>
          <w:color w:val="18181F"/>
          <w:lang w:val="it-IT"/>
        </w:rPr>
        <w:t>uali benefici acquisiti nel caso</w:t>
      </w:r>
      <w:r w:rsidRPr="00BA7AAE">
        <w:rPr>
          <w:color w:val="18181F"/>
          <w:lang w:val="it-IT"/>
        </w:rPr>
        <w:t xml:space="preserve"> di dichiarazioni mendaci, dichiara quanta segue:</w:t>
      </w:r>
    </w:p>
    <w:p w:rsidR="004A239D" w:rsidRDefault="00491E86" w:rsidP="00BA7AAE">
      <w:pPr>
        <w:pStyle w:val="Paragrafoelenco"/>
        <w:numPr>
          <w:ilvl w:val="0"/>
          <w:numId w:val="1"/>
        </w:numPr>
        <w:tabs>
          <w:tab w:val="left" w:pos="422"/>
        </w:tabs>
        <w:spacing w:before="161"/>
        <w:ind w:left="421"/>
        <w:jc w:val="both"/>
        <w:rPr>
          <w:sz w:val="20"/>
        </w:rPr>
      </w:pPr>
      <w:proofErr w:type="gramStart"/>
      <w:r>
        <w:rPr>
          <w:color w:val="18181F"/>
          <w:w w:val="105"/>
          <w:sz w:val="20"/>
          <w:lang w:val="it-IT"/>
        </w:rPr>
        <w:t>D</w:t>
      </w:r>
      <w:proofErr w:type="spellStart"/>
      <w:r w:rsidR="00901264">
        <w:rPr>
          <w:color w:val="18181F"/>
          <w:w w:val="105"/>
          <w:sz w:val="20"/>
        </w:rPr>
        <w:t>i</w:t>
      </w:r>
      <w:proofErr w:type="spellEnd"/>
      <w:r w:rsidR="00901264">
        <w:rPr>
          <w:color w:val="18181F"/>
          <w:spacing w:val="-33"/>
          <w:w w:val="105"/>
          <w:sz w:val="20"/>
        </w:rPr>
        <w:t xml:space="preserve"> </w:t>
      </w:r>
      <w:r w:rsidR="00BA7AAE">
        <w:rPr>
          <w:color w:val="18181F"/>
          <w:spacing w:val="-33"/>
          <w:w w:val="105"/>
          <w:sz w:val="20"/>
        </w:rPr>
        <w:t xml:space="preserve"> </w:t>
      </w:r>
      <w:proofErr w:type="spellStart"/>
      <w:r w:rsidR="00901264">
        <w:rPr>
          <w:color w:val="18181F"/>
          <w:w w:val="105"/>
          <w:sz w:val="20"/>
        </w:rPr>
        <w:t>essere</w:t>
      </w:r>
      <w:proofErr w:type="spellEnd"/>
      <w:proofErr w:type="gramEnd"/>
      <w:r w:rsidR="00901264">
        <w:rPr>
          <w:color w:val="18181F"/>
          <w:spacing w:val="-25"/>
          <w:w w:val="105"/>
          <w:sz w:val="20"/>
        </w:rPr>
        <w:t xml:space="preserve"> </w:t>
      </w:r>
      <w:proofErr w:type="spellStart"/>
      <w:r w:rsidR="00901264">
        <w:rPr>
          <w:color w:val="18181F"/>
          <w:w w:val="105"/>
          <w:sz w:val="20"/>
        </w:rPr>
        <w:t>cittadino</w:t>
      </w:r>
      <w:proofErr w:type="spellEnd"/>
      <w:r w:rsidR="00901264">
        <w:rPr>
          <w:color w:val="18181F"/>
          <w:spacing w:val="-28"/>
          <w:w w:val="105"/>
          <w:sz w:val="20"/>
        </w:rPr>
        <w:t xml:space="preserve"> </w:t>
      </w:r>
      <w:proofErr w:type="spellStart"/>
      <w:r w:rsidR="00901264">
        <w:rPr>
          <w:color w:val="18181F"/>
          <w:w w:val="105"/>
          <w:sz w:val="20"/>
        </w:rPr>
        <w:t>italiano</w:t>
      </w:r>
      <w:proofErr w:type="spellEnd"/>
      <w:r w:rsidR="00901264">
        <w:rPr>
          <w:color w:val="18181F"/>
          <w:w w:val="105"/>
          <w:sz w:val="20"/>
        </w:rPr>
        <w:t>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27"/>
        </w:tabs>
        <w:spacing w:before="34"/>
        <w:ind w:left="426" w:hanging="154"/>
        <w:jc w:val="both"/>
        <w:rPr>
          <w:sz w:val="20"/>
          <w:lang w:val="it-IT"/>
        </w:rPr>
      </w:pPr>
      <w:r>
        <w:rPr>
          <w:color w:val="18181F"/>
          <w:w w:val="105"/>
          <w:sz w:val="20"/>
          <w:lang w:val="it-IT"/>
        </w:rPr>
        <w:t>D</w:t>
      </w:r>
      <w:r w:rsidR="00901264" w:rsidRPr="00BA7AAE">
        <w:rPr>
          <w:color w:val="18181F"/>
          <w:w w:val="105"/>
          <w:sz w:val="20"/>
          <w:lang w:val="it-IT"/>
        </w:rPr>
        <w:t>i godere dei diritti</w:t>
      </w:r>
      <w:r w:rsidR="00901264" w:rsidRPr="00BA7AAE">
        <w:rPr>
          <w:color w:val="18181F"/>
          <w:spacing w:val="-29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politici;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31"/>
        </w:tabs>
        <w:spacing w:line="278" w:lineRule="auto"/>
        <w:ind w:right="518" w:hanging="138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non aver riportato condanne penali e di non essere destinatario di provvedimenti che riguardano l'applicazione di misure di prevenzione, di decisioni civili e di provvedimenti amministrativi iscritti nel casellario giudiziale ai sensi del Decreto legislativo n. 39 del 4 marzo</w:t>
      </w:r>
      <w:r w:rsidR="00901264" w:rsidRPr="00BA7AAE">
        <w:rPr>
          <w:color w:val="18181F"/>
          <w:spacing w:val="-3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2014;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41"/>
        </w:tabs>
        <w:spacing w:before="2"/>
        <w:ind w:left="440" w:hanging="159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non essere a conoscenza di essere sottoposto a procedimenti</w:t>
      </w:r>
      <w:r w:rsidR="00901264" w:rsidRPr="00BA7AAE">
        <w:rPr>
          <w:color w:val="18181F"/>
          <w:spacing w:val="14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penali;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41"/>
        </w:tabs>
        <w:ind w:left="440" w:hanging="154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assicurare la propria presenza a tutti gli incontri collegati alla realizzazione del</w:t>
      </w:r>
      <w:r w:rsidR="00901264" w:rsidRPr="00BA7AAE">
        <w:rPr>
          <w:color w:val="18181F"/>
          <w:spacing w:val="-1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Progetto;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46"/>
        </w:tabs>
        <w:spacing w:before="39"/>
        <w:ind w:left="445" w:hanging="154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assicurare la propria disponibilit</w:t>
      </w:r>
      <w:r w:rsidR="00BA7AAE">
        <w:rPr>
          <w:color w:val="18181F"/>
          <w:sz w:val="20"/>
          <w:lang w:val="it-IT"/>
        </w:rPr>
        <w:t>à</w:t>
      </w:r>
      <w:r w:rsidR="00901264" w:rsidRPr="00BA7AAE">
        <w:rPr>
          <w:color w:val="18181F"/>
          <w:sz w:val="20"/>
          <w:lang w:val="it-IT"/>
        </w:rPr>
        <w:t xml:space="preserve"> ad </w:t>
      </w:r>
      <w:r w:rsidR="00E21797">
        <w:rPr>
          <w:color w:val="18181F"/>
          <w:sz w:val="20"/>
          <w:lang w:val="it-IT"/>
        </w:rPr>
        <w:t>adattarsi al calendario definito</w:t>
      </w:r>
      <w:r w:rsidR="00901264" w:rsidRPr="00BA7AAE">
        <w:rPr>
          <w:color w:val="18181F"/>
          <w:spacing w:val="4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dall'istituto;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51"/>
        </w:tabs>
        <w:spacing w:before="44"/>
        <w:ind w:left="450" w:hanging="159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impegnarsi a documentare puntualmente tutta l'attivit</w:t>
      </w:r>
      <w:r w:rsidR="00BA7AAE">
        <w:rPr>
          <w:color w:val="18181F"/>
          <w:sz w:val="20"/>
          <w:lang w:val="it-IT"/>
        </w:rPr>
        <w:t>à</w:t>
      </w:r>
      <w:r w:rsidR="00901264" w:rsidRPr="00BA7AAE">
        <w:rPr>
          <w:color w:val="18181F"/>
          <w:spacing w:val="50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svolta;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51"/>
        </w:tabs>
        <w:spacing w:before="39"/>
        <w:ind w:left="450" w:hanging="154"/>
        <w:jc w:val="both"/>
        <w:rPr>
          <w:sz w:val="20"/>
          <w:lang w:val="it-IT"/>
        </w:rPr>
      </w:pPr>
      <w:r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essere a conoscenza e di accettare senza alcuna condizione quanta riportato nel</w:t>
      </w:r>
      <w:r w:rsidR="00901264" w:rsidRPr="00BA7AAE">
        <w:rPr>
          <w:color w:val="18181F"/>
          <w:spacing w:val="-3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bando</w:t>
      </w:r>
      <w:r w:rsidR="00E21797">
        <w:rPr>
          <w:color w:val="18181F"/>
          <w:sz w:val="20"/>
          <w:lang w:val="it-IT"/>
        </w:rPr>
        <w:t>;</w:t>
      </w:r>
    </w:p>
    <w:p w:rsidR="004A239D" w:rsidRPr="00BA7AAE" w:rsidRDefault="00606E9E" w:rsidP="00BA7AAE">
      <w:pPr>
        <w:pStyle w:val="Paragrafoelenco"/>
        <w:numPr>
          <w:ilvl w:val="0"/>
          <w:numId w:val="1"/>
        </w:numPr>
        <w:tabs>
          <w:tab w:val="left" w:pos="499"/>
        </w:tabs>
        <w:spacing w:before="39"/>
        <w:ind w:left="498" w:hanging="202"/>
        <w:jc w:val="both"/>
        <w:rPr>
          <w:sz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95pt;margin-top:3.95pt;width:201.25pt;height:17.6pt;z-index:-251731968;mso-position-horizontal-relative:page" filled="f" stroked="f">
            <v:textbox inset="0,0,0,0">
              <w:txbxContent>
                <w:p w:rsidR="004A239D" w:rsidRDefault="00901264">
                  <w:pPr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18181F"/>
                      <w:w w:val="135"/>
                      <w:sz w:val="31"/>
                    </w:rPr>
                    <w:t>----------------</w:t>
                  </w:r>
                </w:p>
              </w:txbxContent>
            </v:textbox>
            <w10:wrap anchorx="page"/>
          </v:shape>
        </w:pict>
      </w:r>
      <w:r w:rsidR="00491E86">
        <w:rPr>
          <w:color w:val="18181F"/>
          <w:sz w:val="20"/>
          <w:lang w:val="it-IT"/>
        </w:rPr>
        <w:t>D</w:t>
      </w:r>
      <w:r w:rsidR="00901264" w:rsidRPr="00BA7AAE">
        <w:rPr>
          <w:color w:val="18181F"/>
          <w:sz w:val="20"/>
          <w:lang w:val="it-IT"/>
        </w:rPr>
        <w:t>i essere lavoratore autonomo senza/con Partita</w:t>
      </w:r>
      <w:r w:rsidR="00901264" w:rsidRPr="00BA7AAE">
        <w:rPr>
          <w:color w:val="18181F"/>
          <w:spacing w:val="22"/>
          <w:sz w:val="20"/>
          <w:lang w:val="it-IT"/>
        </w:rPr>
        <w:t xml:space="preserve"> </w:t>
      </w:r>
      <w:r w:rsidR="00901264" w:rsidRPr="00BA7AAE">
        <w:rPr>
          <w:color w:val="18181F"/>
          <w:sz w:val="20"/>
          <w:lang w:val="it-IT"/>
        </w:rPr>
        <w:t>Iva</w:t>
      </w:r>
    </w:p>
    <w:p w:rsidR="004A239D" w:rsidRPr="00BA7AAE" w:rsidRDefault="00491E86" w:rsidP="00BA7AAE">
      <w:pPr>
        <w:pStyle w:val="Paragrafoelenco"/>
        <w:numPr>
          <w:ilvl w:val="0"/>
          <w:numId w:val="1"/>
        </w:numPr>
        <w:tabs>
          <w:tab w:val="left" w:pos="499"/>
        </w:tabs>
        <w:ind w:left="498" w:hanging="198"/>
        <w:jc w:val="both"/>
        <w:rPr>
          <w:sz w:val="20"/>
          <w:lang w:val="it-IT"/>
        </w:rPr>
      </w:pPr>
      <w:r>
        <w:rPr>
          <w:color w:val="18181F"/>
          <w:w w:val="105"/>
          <w:sz w:val="20"/>
          <w:lang w:val="it-IT"/>
        </w:rPr>
        <w:t>O</w:t>
      </w:r>
      <w:r w:rsidR="00901264" w:rsidRPr="00BA7AAE">
        <w:rPr>
          <w:color w:val="18181F"/>
          <w:w w:val="105"/>
          <w:sz w:val="20"/>
          <w:lang w:val="it-IT"/>
        </w:rPr>
        <w:t>vvero</w:t>
      </w:r>
      <w:r w:rsidR="00901264" w:rsidRPr="00BA7AAE">
        <w:rPr>
          <w:color w:val="18181F"/>
          <w:spacing w:val="-1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di</w:t>
      </w:r>
      <w:r w:rsidR="00901264" w:rsidRPr="00BA7AAE">
        <w:rPr>
          <w:color w:val="18181F"/>
          <w:spacing w:val="-15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non</w:t>
      </w:r>
      <w:r w:rsidR="00901264" w:rsidRPr="00BA7AAE">
        <w:rPr>
          <w:color w:val="18181F"/>
          <w:spacing w:val="-11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essere</w:t>
      </w:r>
      <w:r w:rsidR="00901264" w:rsidRPr="00BA7AAE">
        <w:rPr>
          <w:color w:val="18181F"/>
          <w:spacing w:val="-2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dipendente</w:t>
      </w:r>
      <w:r w:rsidR="00901264" w:rsidRPr="00BA7AAE">
        <w:rPr>
          <w:color w:val="18181F"/>
          <w:spacing w:val="3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di</w:t>
      </w:r>
      <w:r w:rsidR="00901264" w:rsidRPr="00BA7AAE">
        <w:rPr>
          <w:color w:val="18181F"/>
          <w:spacing w:val="-12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altre</w:t>
      </w:r>
      <w:r w:rsidR="00901264" w:rsidRPr="00BA7AAE">
        <w:rPr>
          <w:color w:val="18181F"/>
          <w:spacing w:val="-10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amministrazioni</w:t>
      </w:r>
      <w:r w:rsidR="00901264" w:rsidRPr="00BA7AAE">
        <w:rPr>
          <w:color w:val="18181F"/>
          <w:spacing w:val="-14"/>
          <w:w w:val="105"/>
          <w:sz w:val="20"/>
          <w:lang w:val="it-IT"/>
        </w:rPr>
        <w:t xml:space="preserve"> </w:t>
      </w:r>
      <w:r w:rsidR="00901264" w:rsidRPr="00BA7AAE">
        <w:rPr>
          <w:color w:val="18181F"/>
          <w:w w:val="105"/>
          <w:sz w:val="20"/>
          <w:lang w:val="it-IT"/>
        </w:rPr>
        <w:t>pubbliche</w:t>
      </w:r>
      <w:r w:rsidR="00E21797">
        <w:rPr>
          <w:color w:val="18181F"/>
          <w:w w:val="105"/>
          <w:sz w:val="20"/>
          <w:lang w:val="it-IT"/>
        </w:rPr>
        <w:t>.</w:t>
      </w:r>
    </w:p>
    <w:p w:rsidR="004A239D" w:rsidRPr="00BA7AAE" w:rsidRDefault="00E21797" w:rsidP="00BA7AAE">
      <w:pPr>
        <w:spacing w:before="142" w:line="307" w:lineRule="auto"/>
        <w:ind w:left="306" w:right="105" w:hanging="199"/>
        <w:jc w:val="both"/>
        <w:rPr>
          <w:sz w:val="18"/>
          <w:lang w:val="it-IT"/>
        </w:rPr>
      </w:pPr>
      <w:r>
        <w:rPr>
          <w:color w:val="18181F"/>
          <w:spacing w:val="-1"/>
          <w:w w:val="102"/>
          <w:sz w:val="18"/>
          <w:lang w:val="it-IT"/>
        </w:rPr>
        <w:t xml:space="preserve">    </w:t>
      </w:r>
      <w:r w:rsidR="00BA7AAE">
        <w:rPr>
          <w:color w:val="18181F"/>
          <w:spacing w:val="-1"/>
          <w:w w:val="102"/>
          <w:sz w:val="18"/>
          <w:lang w:val="it-IT"/>
        </w:rPr>
        <w:t xml:space="preserve">Il/la sottoscritto/a </w:t>
      </w:r>
      <w:r w:rsidR="00901264" w:rsidRPr="00BA7AAE">
        <w:rPr>
          <w:color w:val="18181F"/>
          <w:spacing w:val="-1"/>
          <w:w w:val="102"/>
          <w:sz w:val="18"/>
          <w:lang w:val="it-IT"/>
        </w:rPr>
        <w:t>dichiar</w:t>
      </w:r>
      <w:r w:rsidR="00901264" w:rsidRPr="00BA7AAE">
        <w:rPr>
          <w:color w:val="18181F"/>
          <w:w w:val="102"/>
          <w:sz w:val="18"/>
          <w:lang w:val="it-IT"/>
        </w:rPr>
        <w:t>a</w:t>
      </w:r>
      <w:r w:rsidR="00901264" w:rsidRPr="00BA7AAE">
        <w:rPr>
          <w:color w:val="18181F"/>
          <w:spacing w:val="3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2"/>
          <w:sz w:val="18"/>
          <w:lang w:val="it-IT"/>
        </w:rPr>
        <w:t>d</w:t>
      </w:r>
      <w:r w:rsidR="00901264" w:rsidRPr="00BA7AAE">
        <w:rPr>
          <w:color w:val="18181F"/>
          <w:w w:val="102"/>
          <w:sz w:val="18"/>
          <w:lang w:val="it-IT"/>
        </w:rPr>
        <w:t>i</w:t>
      </w:r>
      <w:r w:rsidR="00901264" w:rsidRPr="00BA7AAE">
        <w:rPr>
          <w:color w:val="18181F"/>
          <w:spacing w:val="8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95"/>
          <w:sz w:val="18"/>
          <w:lang w:val="it-IT"/>
        </w:rPr>
        <w:t>esser</w:t>
      </w:r>
      <w:r w:rsidR="00901264" w:rsidRPr="00BA7AAE">
        <w:rPr>
          <w:color w:val="18181F"/>
          <w:w w:val="95"/>
          <w:sz w:val="18"/>
          <w:lang w:val="it-IT"/>
        </w:rPr>
        <w:t>e</w:t>
      </w:r>
      <w:r w:rsidR="00901264" w:rsidRPr="00BA7AAE">
        <w:rPr>
          <w:color w:val="18181F"/>
          <w:spacing w:val="4"/>
          <w:sz w:val="18"/>
          <w:lang w:val="it-IT"/>
        </w:rPr>
        <w:t xml:space="preserve"> </w:t>
      </w:r>
      <w:r w:rsidR="00901264" w:rsidRPr="00BA7AAE">
        <w:rPr>
          <w:color w:val="18181F"/>
          <w:sz w:val="18"/>
          <w:lang w:val="it-IT"/>
        </w:rPr>
        <w:t>soggetto</w:t>
      </w:r>
      <w:r w:rsidR="00901264" w:rsidRPr="00BA7AAE">
        <w:rPr>
          <w:color w:val="18181F"/>
          <w:spacing w:val="6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6"/>
          <w:sz w:val="18"/>
          <w:lang w:val="it-IT"/>
        </w:rPr>
        <w:t>informato</w:t>
      </w:r>
      <w:r>
        <w:rPr>
          <w:color w:val="18181F"/>
          <w:spacing w:val="-1"/>
          <w:w w:val="106"/>
          <w:sz w:val="18"/>
          <w:lang w:val="it-IT"/>
        </w:rPr>
        <w:t>/a</w:t>
      </w:r>
      <w:r w:rsidR="00901264" w:rsidRPr="00BA7AAE">
        <w:rPr>
          <w:color w:val="18181F"/>
          <w:w w:val="106"/>
          <w:sz w:val="18"/>
          <w:lang w:val="it-IT"/>
        </w:rPr>
        <w:t>,</w:t>
      </w:r>
      <w:r w:rsidR="00901264" w:rsidRPr="00BA7AAE">
        <w:rPr>
          <w:color w:val="18181F"/>
          <w:spacing w:val="5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1"/>
          <w:sz w:val="18"/>
          <w:lang w:val="it-IT"/>
        </w:rPr>
        <w:t>a</w:t>
      </w:r>
      <w:r w:rsidR="00901264" w:rsidRPr="00BA7AAE">
        <w:rPr>
          <w:color w:val="18181F"/>
          <w:w w:val="101"/>
          <w:sz w:val="18"/>
          <w:lang w:val="it-IT"/>
        </w:rPr>
        <w:t>i</w:t>
      </w:r>
      <w:r w:rsidR="00901264" w:rsidRPr="00BA7AAE">
        <w:rPr>
          <w:color w:val="18181F"/>
          <w:spacing w:val="-4"/>
          <w:sz w:val="18"/>
          <w:lang w:val="it-IT"/>
        </w:rPr>
        <w:t xml:space="preserve"> </w:t>
      </w:r>
      <w:r w:rsidR="00901264" w:rsidRPr="00BA7AAE">
        <w:rPr>
          <w:color w:val="18181F"/>
          <w:w w:val="96"/>
          <w:sz w:val="18"/>
          <w:lang w:val="it-IT"/>
        </w:rPr>
        <w:t>sensi</w:t>
      </w:r>
      <w:r w:rsidR="00901264" w:rsidRPr="00BA7AAE">
        <w:rPr>
          <w:color w:val="18181F"/>
          <w:spacing w:val="1"/>
          <w:sz w:val="18"/>
          <w:lang w:val="it-IT"/>
        </w:rPr>
        <w:t xml:space="preserve"> </w:t>
      </w:r>
      <w:r w:rsidR="00901264" w:rsidRPr="00BA7AAE">
        <w:rPr>
          <w:color w:val="18181F"/>
          <w:w w:val="93"/>
          <w:sz w:val="18"/>
          <w:lang w:val="it-IT"/>
        </w:rPr>
        <w:t>e</w:t>
      </w:r>
      <w:r w:rsidR="00901264" w:rsidRPr="00BA7AAE">
        <w:rPr>
          <w:color w:val="18181F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1"/>
          <w:sz w:val="18"/>
          <w:lang w:val="it-IT"/>
        </w:rPr>
        <w:t>pe</w:t>
      </w:r>
      <w:r w:rsidR="00901264" w:rsidRPr="00BA7AAE">
        <w:rPr>
          <w:color w:val="18181F"/>
          <w:w w:val="101"/>
          <w:sz w:val="18"/>
          <w:lang w:val="it-IT"/>
        </w:rPr>
        <w:t>r</w:t>
      </w:r>
      <w:r w:rsidR="00901264" w:rsidRPr="00BA7AAE">
        <w:rPr>
          <w:color w:val="18181F"/>
          <w:spacing w:val="-5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5"/>
          <w:sz w:val="18"/>
          <w:lang w:val="it-IT"/>
        </w:rPr>
        <w:t>gl</w:t>
      </w:r>
      <w:r w:rsidR="00901264" w:rsidRPr="00BA7AAE">
        <w:rPr>
          <w:color w:val="18181F"/>
          <w:w w:val="105"/>
          <w:sz w:val="18"/>
          <w:lang w:val="it-IT"/>
        </w:rPr>
        <w:t>i</w:t>
      </w:r>
      <w:r w:rsidR="00901264" w:rsidRPr="00BA7AAE">
        <w:rPr>
          <w:color w:val="18181F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11"/>
          <w:sz w:val="18"/>
          <w:lang w:val="it-IT"/>
        </w:rPr>
        <w:t>effett</w:t>
      </w:r>
      <w:r w:rsidR="00901264" w:rsidRPr="00BA7AAE">
        <w:rPr>
          <w:color w:val="18181F"/>
          <w:w w:val="111"/>
          <w:sz w:val="18"/>
          <w:lang w:val="it-IT"/>
        </w:rPr>
        <w:t>i</w:t>
      </w:r>
      <w:r w:rsidR="00901264" w:rsidRPr="00BA7AAE">
        <w:rPr>
          <w:color w:val="18181F"/>
          <w:spacing w:val="-1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4"/>
          <w:sz w:val="18"/>
          <w:lang w:val="it-IT"/>
        </w:rPr>
        <w:t>d</w:t>
      </w:r>
      <w:r w:rsidR="00901264" w:rsidRPr="00BA7AAE">
        <w:rPr>
          <w:color w:val="18181F"/>
          <w:w w:val="104"/>
          <w:sz w:val="18"/>
          <w:lang w:val="it-IT"/>
        </w:rPr>
        <w:t>i</w:t>
      </w:r>
      <w:r w:rsidR="00901264" w:rsidRPr="00BA7AAE">
        <w:rPr>
          <w:color w:val="18181F"/>
          <w:spacing w:val="-5"/>
          <w:sz w:val="18"/>
          <w:lang w:val="it-IT"/>
        </w:rPr>
        <w:t xml:space="preserve"> </w:t>
      </w:r>
      <w:r w:rsidR="00901264" w:rsidRPr="00BA7AAE">
        <w:rPr>
          <w:color w:val="18181F"/>
          <w:w w:val="101"/>
          <w:sz w:val="18"/>
          <w:lang w:val="it-IT"/>
        </w:rPr>
        <w:t>cui</w:t>
      </w:r>
      <w:r w:rsidR="00901264" w:rsidRPr="00BA7AAE">
        <w:rPr>
          <w:color w:val="18181F"/>
          <w:spacing w:val="-9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4"/>
          <w:sz w:val="18"/>
          <w:lang w:val="it-IT"/>
        </w:rPr>
        <w:t>all'art.1</w:t>
      </w:r>
      <w:r w:rsidR="00901264" w:rsidRPr="00BA7AAE">
        <w:rPr>
          <w:color w:val="18181F"/>
          <w:w w:val="104"/>
          <w:sz w:val="18"/>
          <w:lang w:val="it-IT"/>
        </w:rPr>
        <w:t>3</w:t>
      </w:r>
      <w:r w:rsidR="00901264" w:rsidRPr="00BA7AAE">
        <w:rPr>
          <w:color w:val="18181F"/>
          <w:spacing w:val="7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4"/>
          <w:sz w:val="18"/>
          <w:lang w:val="it-IT"/>
        </w:rPr>
        <w:t>de</w:t>
      </w:r>
      <w:r w:rsidR="00901264" w:rsidRPr="00BA7AAE">
        <w:rPr>
          <w:color w:val="18181F"/>
          <w:w w:val="104"/>
          <w:sz w:val="18"/>
          <w:lang w:val="it-IT"/>
        </w:rPr>
        <w:t>l</w:t>
      </w:r>
      <w:r w:rsidR="00901264" w:rsidRPr="00BA7AAE">
        <w:rPr>
          <w:color w:val="18181F"/>
          <w:spacing w:val="-6"/>
          <w:sz w:val="18"/>
          <w:lang w:val="it-IT"/>
        </w:rPr>
        <w:t xml:space="preserve"> </w:t>
      </w:r>
      <w:r w:rsidR="00901264" w:rsidRPr="00BA7AAE">
        <w:rPr>
          <w:color w:val="18181F"/>
          <w:spacing w:val="-1"/>
          <w:w w:val="101"/>
          <w:sz w:val="18"/>
          <w:lang w:val="it-IT"/>
        </w:rPr>
        <w:t>D.Lgs.n.196/</w:t>
      </w:r>
      <w:proofErr w:type="gramStart"/>
      <w:r w:rsidR="00901264" w:rsidRPr="00BA7AAE">
        <w:rPr>
          <w:color w:val="18181F"/>
          <w:spacing w:val="-1"/>
          <w:w w:val="101"/>
          <w:sz w:val="18"/>
          <w:lang w:val="it-IT"/>
        </w:rPr>
        <w:t xml:space="preserve">2003, </w:t>
      </w:r>
      <w:r w:rsidR="00901264" w:rsidRPr="00BA7AAE">
        <w:rPr>
          <w:color w:val="18181F"/>
          <w:spacing w:val="-1"/>
          <w:w w:val="102"/>
          <w:sz w:val="18"/>
          <w:lang w:val="it-IT"/>
        </w:rPr>
        <w:t xml:space="preserve">  </w:t>
      </w:r>
      <w:proofErr w:type="gramEnd"/>
      <w:r w:rsidR="00901264" w:rsidRPr="00BA7AAE">
        <w:rPr>
          <w:color w:val="18181F"/>
          <w:spacing w:val="-1"/>
          <w:w w:val="102"/>
          <w:sz w:val="18"/>
          <w:lang w:val="it-IT"/>
        </w:rPr>
        <w:t xml:space="preserve">       </w:t>
      </w:r>
      <w:r w:rsidR="00901264" w:rsidRPr="00BA7AAE">
        <w:rPr>
          <w:color w:val="18181F"/>
          <w:w w:val="105"/>
          <w:sz w:val="18"/>
          <w:lang w:val="it-IT"/>
        </w:rPr>
        <w:t>del</w:t>
      </w:r>
      <w:r w:rsidR="00901264" w:rsidRPr="00BA7AAE">
        <w:rPr>
          <w:color w:val="18181F"/>
          <w:spacing w:val="-19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fatto</w:t>
      </w:r>
      <w:r w:rsidR="00901264" w:rsidRPr="00BA7AAE">
        <w:rPr>
          <w:color w:val="18181F"/>
          <w:spacing w:val="-16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che</w:t>
      </w:r>
      <w:r w:rsidR="00901264" w:rsidRPr="00BA7AAE">
        <w:rPr>
          <w:color w:val="18181F"/>
          <w:spacing w:val="-20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i</w:t>
      </w:r>
      <w:r w:rsidR="00901264" w:rsidRPr="00BA7AAE">
        <w:rPr>
          <w:color w:val="18181F"/>
          <w:spacing w:val="-6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dati</w:t>
      </w:r>
      <w:r w:rsidR="00901264" w:rsidRPr="00BA7AAE">
        <w:rPr>
          <w:color w:val="18181F"/>
          <w:spacing w:val="-13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personali</w:t>
      </w:r>
      <w:r w:rsidR="00901264" w:rsidRPr="00BA7AAE">
        <w:rPr>
          <w:color w:val="18181F"/>
          <w:spacing w:val="-4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raccolti</w:t>
      </w:r>
      <w:r w:rsidR="00901264" w:rsidRPr="00BA7AAE">
        <w:rPr>
          <w:color w:val="18181F"/>
          <w:spacing w:val="-11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saranno</w:t>
      </w:r>
      <w:r w:rsidR="00901264" w:rsidRPr="00BA7AAE">
        <w:rPr>
          <w:color w:val="18181F"/>
          <w:spacing w:val="-11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trattati,</w:t>
      </w:r>
      <w:r w:rsidR="00901264" w:rsidRPr="00BA7AAE">
        <w:rPr>
          <w:color w:val="18181F"/>
          <w:spacing w:val="-18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anche</w:t>
      </w:r>
      <w:r w:rsidR="00901264" w:rsidRPr="00BA7AAE">
        <w:rPr>
          <w:color w:val="18181F"/>
          <w:spacing w:val="-10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con</w:t>
      </w:r>
      <w:r w:rsidR="00901264" w:rsidRPr="00BA7AAE">
        <w:rPr>
          <w:color w:val="18181F"/>
          <w:spacing w:val="-17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strumenti</w:t>
      </w:r>
      <w:r w:rsidR="00901264" w:rsidRPr="00BA7AAE">
        <w:rPr>
          <w:color w:val="18181F"/>
          <w:spacing w:val="-12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informatici,</w:t>
      </w:r>
      <w:r w:rsidR="00901264" w:rsidRPr="00BA7AAE">
        <w:rPr>
          <w:color w:val="18181F"/>
          <w:spacing w:val="-13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esclusivamente</w:t>
      </w:r>
      <w:r w:rsidR="00901264" w:rsidRPr="00BA7AAE">
        <w:rPr>
          <w:color w:val="18181F"/>
          <w:spacing w:val="-22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nell'ambito</w:t>
      </w:r>
      <w:r w:rsidR="00901264" w:rsidRPr="00BA7AAE">
        <w:rPr>
          <w:color w:val="18181F"/>
          <w:spacing w:val="-2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del procedimento per i</w:t>
      </w:r>
      <w:r w:rsidR="00BA7AAE">
        <w:rPr>
          <w:color w:val="18181F"/>
          <w:w w:val="105"/>
          <w:sz w:val="18"/>
          <w:lang w:val="it-IT"/>
        </w:rPr>
        <w:t>l</w:t>
      </w:r>
      <w:r w:rsidR="00901264" w:rsidRPr="00BA7AAE">
        <w:rPr>
          <w:color w:val="18181F"/>
          <w:w w:val="105"/>
          <w:sz w:val="18"/>
          <w:lang w:val="it-IT"/>
        </w:rPr>
        <w:t xml:space="preserve"> quale la dichiarazione viene resa e da i</w:t>
      </w:r>
      <w:r w:rsidR="00BA7AAE">
        <w:rPr>
          <w:color w:val="18181F"/>
          <w:w w:val="105"/>
          <w:sz w:val="18"/>
          <w:lang w:val="it-IT"/>
        </w:rPr>
        <w:t>l</w:t>
      </w:r>
      <w:r w:rsidR="00901264" w:rsidRPr="00BA7AAE">
        <w:rPr>
          <w:color w:val="18181F"/>
          <w:w w:val="105"/>
          <w:sz w:val="18"/>
          <w:lang w:val="it-IT"/>
        </w:rPr>
        <w:t xml:space="preserve"> proprio consenso a che i medesimi dati, per le sole suddette</w:t>
      </w:r>
      <w:r w:rsidR="00901264" w:rsidRPr="00BA7AAE">
        <w:rPr>
          <w:color w:val="18181F"/>
          <w:spacing w:val="-7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finalit</w:t>
      </w:r>
      <w:r w:rsidR="00BA7AAE">
        <w:rPr>
          <w:color w:val="18181F"/>
          <w:w w:val="105"/>
          <w:sz w:val="18"/>
          <w:lang w:val="it-IT"/>
        </w:rPr>
        <w:t>à</w:t>
      </w:r>
      <w:r w:rsidR="00901264" w:rsidRPr="00BA7AAE">
        <w:rPr>
          <w:color w:val="18181F"/>
          <w:w w:val="105"/>
          <w:sz w:val="18"/>
          <w:lang w:val="it-IT"/>
        </w:rPr>
        <w:t>,</w:t>
      </w:r>
      <w:r w:rsidR="00901264" w:rsidRPr="00BA7AAE">
        <w:rPr>
          <w:color w:val="18181F"/>
          <w:spacing w:val="-11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siano</w:t>
      </w:r>
      <w:r w:rsidR="00901264" w:rsidRPr="00BA7AAE">
        <w:rPr>
          <w:color w:val="18181F"/>
          <w:spacing w:val="-3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trattati</w:t>
      </w:r>
      <w:r w:rsidR="00901264" w:rsidRPr="00BA7AAE">
        <w:rPr>
          <w:color w:val="18181F"/>
          <w:spacing w:val="-4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dall'Amministrazione</w:t>
      </w:r>
      <w:r w:rsidR="00901264" w:rsidRPr="00BA7AAE">
        <w:rPr>
          <w:color w:val="18181F"/>
          <w:spacing w:val="-6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che</w:t>
      </w:r>
      <w:r w:rsidR="00901264" w:rsidRPr="00BA7AAE">
        <w:rPr>
          <w:color w:val="18181F"/>
          <w:spacing w:val="-6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riceve</w:t>
      </w:r>
      <w:r w:rsidR="00901264" w:rsidRPr="00BA7AAE">
        <w:rPr>
          <w:color w:val="18181F"/>
          <w:spacing w:val="-7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la</w:t>
      </w:r>
      <w:r w:rsidR="00901264" w:rsidRPr="00BA7AAE">
        <w:rPr>
          <w:color w:val="18181F"/>
          <w:spacing w:val="-4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presente</w:t>
      </w:r>
      <w:r w:rsidR="00901264" w:rsidRPr="00BA7AAE">
        <w:rPr>
          <w:color w:val="18181F"/>
          <w:spacing w:val="-4"/>
          <w:w w:val="105"/>
          <w:sz w:val="18"/>
          <w:lang w:val="it-IT"/>
        </w:rPr>
        <w:t xml:space="preserve"> </w:t>
      </w:r>
      <w:r w:rsidR="00901264" w:rsidRPr="00BA7AAE">
        <w:rPr>
          <w:color w:val="18181F"/>
          <w:w w:val="105"/>
          <w:sz w:val="18"/>
          <w:lang w:val="it-IT"/>
        </w:rPr>
        <w:t>istanza.</w:t>
      </w:r>
    </w:p>
    <w:p w:rsidR="004A239D" w:rsidRDefault="00901264" w:rsidP="00BA7AAE">
      <w:pPr>
        <w:tabs>
          <w:tab w:val="left" w:pos="2542"/>
          <w:tab w:val="left" w:pos="8344"/>
        </w:tabs>
        <w:spacing w:before="118"/>
        <w:ind w:left="361"/>
        <w:jc w:val="both"/>
        <w:rPr>
          <w:sz w:val="18"/>
        </w:rPr>
      </w:pPr>
      <w:r>
        <w:rPr>
          <w:color w:val="18181F"/>
          <w:w w:val="110"/>
          <w:sz w:val="18"/>
        </w:rPr>
        <w:t>Data,</w:t>
      </w:r>
      <w:r>
        <w:rPr>
          <w:color w:val="18181F"/>
          <w:w w:val="110"/>
          <w:sz w:val="18"/>
          <w:u w:val="single" w:color="17171E"/>
        </w:rPr>
        <w:t xml:space="preserve"> </w:t>
      </w:r>
      <w:r>
        <w:rPr>
          <w:color w:val="18181F"/>
          <w:w w:val="110"/>
          <w:sz w:val="18"/>
          <w:u w:val="single" w:color="17171E"/>
        </w:rPr>
        <w:tab/>
      </w:r>
      <w:r w:rsidR="00E21797">
        <w:rPr>
          <w:color w:val="18181F"/>
          <w:w w:val="110"/>
          <w:sz w:val="18"/>
          <w:u w:val="single" w:color="17171E"/>
        </w:rPr>
        <w:t xml:space="preserve">       </w:t>
      </w:r>
      <w:proofErr w:type="gramStart"/>
      <w:r>
        <w:rPr>
          <w:color w:val="18181F"/>
          <w:w w:val="110"/>
          <w:sz w:val="18"/>
        </w:rPr>
        <w:t>(</w:t>
      </w:r>
      <w:r>
        <w:rPr>
          <w:color w:val="18181F"/>
          <w:spacing w:val="-34"/>
          <w:w w:val="110"/>
          <w:sz w:val="18"/>
        </w:rPr>
        <w:t xml:space="preserve"> </w:t>
      </w:r>
      <w:r>
        <w:rPr>
          <w:color w:val="18181F"/>
          <w:w w:val="110"/>
          <w:sz w:val="18"/>
        </w:rPr>
        <w:t>firma</w:t>
      </w:r>
      <w:proofErr w:type="gramEnd"/>
      <w:r>
        <w:rPr>
          <w:color w:val="18181F"/>
          <w:spacing w:val="-31"/>
          <w:w w:val="110"/>
          <w:sz w:val="18"/>
        </w:rPr>
        <w:t xml:space="preserve"> </w:t>
      </w:r>
      <w:proofErr w:type="spellStart"/>
      <w:r>
        <w:rPr>
          <w:color w:val="18181F"/>
          <w:w w:val="110"/>
          <w:sz w:val="18"/>
        </w:rPr>
        <w:t>leggibile</w:t>
      </w:r>
      <w:proofErr w:type="spellEnd"/>
      <w:r>
        <w:rPr>
          <w:color w:val="18181F"/>
          <w:w w:val="110"/>
          <w:sz w:val="18"/>
        </w:rPr>
        <w:t>)</w:t>
      </w:r>
      <w:r>
        <w:rPr>
          <w:color w:val="18181F"/>
          <w:w w:val="110"/>
          <w:sz w:val="18"/>
          <w:u w:val="single" w:color="17171E"/>
        </w:rPr>
        <w:t xml:space="preserve"> </w:t>
      </w:r>
      <w:r>
        <w:rPr>
          <w:color w:val="18181F"/>
          <w:w w:val="110"/>
          <w:sz w:val="18"/>
          <w:u w:val="single" w:color="17171E"/>
        </w:rPr>
        <w:tab/>
      </w:r>
      <w:r>
        <w:rPr>
          <w:color w:val="18181F"/>
          <w:w w:val="190"/>
          <w:sz w:val="18"/>
        </w:rPr>
        <w:t>_</w:t>
      </w:r>
    </w:p>
    <w:sectPr w:rsidR="004A239D" w:rsidSect="004A239D">
      <w:type w:val="continuous"/>
      <w:pgSz w:w="11910" w:h="16840"/>
      <w:pgMar w:top="15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94356"/>
    <w:multiLevelType w:val="hybridMultilevel"/>
    <w:tmpl w:val="DCCADB40"/>
    <w:lvl w:ilvl="0" w:tplc="E58CC9CA">
      <w:numFmt w:val="bullet"/>
      <w:lvlText w:val="•"/>
      <w:lvlJc w:val="left"/>
      <w:pPr>
        <w:ind w:left="415" w:hanging="149"/>
      </w:pPr>
      <w:rPr>
        <w:rFonts w:ascii="Arial" w:eastAsia="Arial" w:hAnsi="Arial" w:cs="Arial" w:hint="default"/>
        <w:color w:val="18181F"/>
        <w:w w:val="95"/>
        <w:sz w:val="20"/>
        <w:szCs w:val="20"/>
      </w:rPr>
    </w:lvl>
    <w:lvl w:ilvl="1" w:tplc="F934E2E6">
      <w:numFmt w:val="bullet"/>
      <w:lvlText w:val="•"/>
      <w:lvlJc w:val="left"/>
      <w:pPr>
        <w:ind w:left="1370" w:hanging="149"/>
      </w:pPr>
      <w:rPr>
        <w:rFonts w:hint="default"/>
      </w:rPr>
    </w:lvl>
    <w:lvl w:ilvl="2" w:tplc="411E826E">
      <w:numFmt w:val="bullet"/>
      <w:lvlText w:val="•"/>
      <w:lvlJc w:val="left"/>
      <w:pPr>
        <w:ind w:left="2320" w:hanging="149"/>
      </w:pPr>
      <w:rPr>
        <w:rFonts w:hint="default"/>
      </w:rPr>
    </w:lvl>
    <w:lvl w:ilvl="3" w:tplc="5D2CED42">
      <w:numFmt w:val="bullet"/>
      <w:lvlText w:val="•"/>
      <w:lvlJc w:val="left"/>
      <w:pPr>
        <w:ind w:left="3271" w:hanging="149"/>
      </w:pPr>
      <w:rPr>
        <w:rFonts w:hint="default"/>
      </w:rPr>
    </w:lvl>
    <w:lvl w:ilvl="4" w:tplc="C02A8B0E">
      <w:numFmt w:val="bullet"/>
      <w:lvlText w:val="•"/>
      <w:lvlJc w:val="left"/>
      <w:pPr>
        <w:ind w:left="4221" w:hanging="149"/>
      </w:pPr>
      <w:rPr>
        <w:rFonts w:hint="default"/>
      </w:rPr>
    </w:lvl>
    <w:lvl w:ilvl="5" w:tplc="2116A066">
      <w:numFmt w:val="bullet"/>
      <w:lvlText w:val="•"/>
      <w:lvlJc w:val="left"/>
      <w:pPr>
        <w:ind w:left="5172" w:hanging="149"/>
      </w:pPr>
      <w:rPr>
        <w:rFonts w:hint="default"/>
      </w:rPr>
    </w:lvl>
    <w:lvl w:ilvl="6" w:tplc="E834D330">
      <w:numFmt w:val="bullet"/>
      <w:lvlText w:val="•"/>
      <w:lvlJc w:val="left"/>
      <w:pPr>
        <w:ind w:left="6122" w:hanging="149"/>
      </w:pPr>
      <w:rPr>
        <w:rFonts w:hint="default"/>
      </w:rPr>
    </w:lvl>
    <w:lvl w:ilvl="7" w:tplc="9A60CB20">
      <w:numFmt w:val="bullet"/>
      <w:lvlText w:val="•"/>
      <w:lvlJc w:val="left"/>
      <w:pPr>
        <w:ind w:left="7072" w:hanging="149"/>
      </w:pPr>
      <w:rPr>
        <w:rFonts w:hint="default"/>
      </w:rPr>
    </w:lvl>
    <w:lvl w:ilvl="8" w:tplc="39E8CB54">
      <w:numFmt w:val="bullet"/>
      <w:lvlText w:val="•"/>
      <w:lvlJc w:val="left"/>
      <w:pPr>
        <w:ind w:left="8023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239D"/>
    <w:rsid w:val="001173E4"/>
    <w:rsid w:val="001311C5"/>
    <w:rsid w:val="0018699D"/>
    <w:rsid w:val="00491E86"/>
    <w:rsid w:val="004A239D"/>
    <w:rsid w:val="007C79F5"/>
    <w:rsid w:val="00901264"/>
    <w:rsid w:val="009D071A"/>
    <w:rsid w:val="009F14CC"/>
    <w:rsid w:val="00A43D3A"/>
    <w:rsid w:val="00B30CDA"/>
    <w:rsid w:val="00BA7AAE"/>
    <w:rsid w:val="00BE6E0E"/>
    <w:rsid w:val="00E21797"/>
    <w:rsid w:val="00ED6162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2C11F5-CA67-444F-91FB-28F8F47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A239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A239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A239D"/>
    <w:pPr>
      <w:spacing w:before="35"/>
      <w:ind w:left="440" w:hanging="154"/>
    </w:pPr>
  </w:style>
  <w:style w:type="paragraph" w:customStyle="1" w:styleId="TableParagraph">
    <w:name w:val="Table Paragraph"/>
    <w:basedOn w:val="Normale"/>
    <w:uiPriority w:val="1"/>
    <w:qFormat/>
    <w:rsid w:val="004A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moscati</dc:creator>
  <cp:lastModifiedBy>pc1</cp:lastModifiedBy>
  <cp:revision>11</cp:revision>
  <dcterms:created xsi:type="dcterms:W3CDTF">2022-03-09T12:33:00Z</dcterms:created>
  <dcterms:modified xsi:type="dcterms:W3CDTF">2022-03-14T12:17:00Z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2020-11-04T00:00:00Z</vt:filetime>
  </property>
</Properties>
</file>