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683" w:rsidRDefault="00545683" w:rsidP="00545683">
      <w:pPr>
        <w:spacing w:after="0"/>
        <w:ind w:left="105"/>
        <w:jc w:val="center"/>
      </w:pPr>
    </w:p>
    <w:tbl>
      <w:tblPr>
        <w:tblStyle w:val="TableGrid1"/>
        <w:tblW w:w="8959" w:type="dxa"/>
        <w:tblInd w:w="460" w:type="dxa"/>
        <w:tblCellMar>
          <w:top w:w="18" w:type="dxa"/>
          <w:bottom w:w="15" w:type="dxa"/>
          <w:right w:w="37" w:type="dxa"/>
        </w:tblCellMar>
        <w:tblLook w:val="04A0" w:firstRow="1" w:lastRow="0" w:firstColumn="1" w:lastColumn="0" w:noHBand="0" w:noVBand="1"/>
      </w:tblPr>
      <w:tblGrid>
        <w:gridCol w:w="1751"/>
        <w:gridCol w:w="5316"/>
        <w:gridCol w:w="1892"/>
      </w:tblGrid>
      <w:tr w:rsidR="00545683" w:rsidRPr="00545683" w:rsidTr="002A32BD">
        <w:trPr>
          <w:trHeight w:val="2460"/>
        </w:trPr>
        <w:tc>
          <w:tcPr>
            <w:tcW w:w="1751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double" w:sz="3" w:space="0" w:color="000000"/>
            </w:tcBorders>
            <w:vAlign w:val="bottom"/>
          </w:tcPr>
          <w:p w:rsidR="00545683" w:rsidRPr="00545683" w:rsidRDefault="00545683" w:rsidP="00545683">
            <w:pPr>
              <w:ind w:left="75"/>
              <w:jc w:val="center"/>
              <w:rPr>
                <w:rFonts w:ascii="Times New Roman" w:eastAsia="Times New Roman" w:hAnsi="Times New Roman" w:cs="Times New Roman"/>
                <w:color w:val="474747"/>
                <w:sz w:val="24"/>
              </w:rPr>
            </w:pPr>
            <w:r w:rsidRPr="00545683">
              <w:rPr>
                <w:rFonts w:ascii="Times New Roman" w:eastAsia="Times New Roman" w:hAnsi="Times New Roman" w:cs="Times New Roman"/>
                <w:noProof/>
                <w:color w:val="474747"/>
                <w:sz w:val="24"/>
              </w:rPr>
              <w:drawing>
                <wp:inline distT="0" distB="0" distL="0" distR="0" wp14:anchorId="4E5A17D3" wp14:editId="7150DAC2">
                  <wp:extent cx="952500" cy="771525"/>
                  <wp:effectExtent l="0" t="0" r="0" b="0"/>
                  <wp:docPr id="6" name="Picture 2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3" name="Picture 29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45683">
              <w:rPr>
                <w:sz w:val="16"/>
              </w:rPr>
              <w:t xml:space="preserve"> </w:t>
            </w:r>
          </w:p>
        </w:tc>
        <w:tc>
          <w:tcPr>
            <w:tcW w:w="5316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double" w:sz="3" w:space="0" w:color="000000"/>
            </w:tcBorders>
            <w:vAlign w:val="bottom"/>
          </w:tcPr>
          <w:p w:rsidR="00545683" w:rsidRPr="00545683" w:rsidRDefault="00545683" w:rsidP="00545683">
            <w:pPr>
              <w:jc w:val="center"/>
              <w:rPr>
                <w:rFonts w:asciiTheme="minorHAnsi" w:hAnsiTheme="minorHAnsi" w:cstheme="minorBidi"/>
                <w:color w:val="auto"/>
                <w:szCs w:val="24"/>
              </w:rPr>
            </w:pPr>
            <w:r w:rsidRPr="00545683">
              <w:rPr>
                <w:rFonts w:asciiTheme="minorHAnsi" w:hAnsiTheme="minorHAnsi" w:cstheme="minorBidi"/>
                <w:noProof/>
                <w:color w:val="auto"/>
                <w:sz w:val="24"/>
                <w:szCs w:val="24"/>
              </w:rPr>
              <w:drawing>
                <wp:inline distT="0" distB="0" distL="0" distR="0" wp14:anchorId="45E52DE7" wp14:editId="041EC047">
                  <wp:extent cx="1995219" cy="387350"/>
                  <wp:effectExtent l="0" t="0" r="0" b="0"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6442" cy="4128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5683" w:rsidRPr="00545683" w:rsidRDefault="00545683" w:rsidP="00545683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545683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ISTITUTO SCOLASTICO COMPRENSIVO STATALE</w:t>
            </w:r>
          </w:p>
          <w:p w:rsidR="00545683" w:rsidRPr="00545683" w:rsidRDefault="00545683" w:rsidP="0054568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545683">
              <w:rPr>
                <w:rFonts w:ascii="Times New Roman" w:eastAsia="Arial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“64° Rodari-Moscati”</w:t>
            </w:r>
          </w:p>
          <w:p w:rsidR="00545683" w:rsidRPr="00545683" w:rsidRDefault="00545683" w:rsidP="0054568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545683">
              <w:rPr>
                <w:rFonts w:ascii="Times New Roman" w:eastAsia="Arial" w:hAnsi="Times New Roman" w:cs="Times New Roman"/>
                <w:color w:val="auto"/>
                <w:sz w:val="20"/>
                <w:szCs w:val="20"/>
                <w:lang w:eastAsia="en-US"/>
              </w:rPr>
              <w:t xml:space="preserve">Sc. Infanzia, Primaria e Secondaria di I g. </w:t>
            </w:r>
            <w:r w:rsidRPr="00545683">
              <w:rPr>
                <w:rFonts w:ascii="Times New Roman" w:eastAsia="Arial" w:hAnsi="Times New Roman" w:cs="Times New Roman"/>
                <w:b/>
                <w:color w:val="auto"/>
                <w:sz w:val="20"/>
                <w:szCs w:val="20"/>
                <w:lang w:eastAsia="en-US"/>
              </w:rPr>
              <w:t>Miano – Napoli</w:t>
            </w:r>
          </w:p>
          <w:p w:rsidR="00545683" w:rsidRPr="00545683" w:rsidRDefault="00545683" w:rsidP="00545683">
            <w:pPr>
              <w:jc w:val="center"/>
              <w:rPr>
                <w:rFonts w:ascii="Times New Roman" w:eastAsia="Verdana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545683">
              <w:rPr>
                <w:rFonts w:ascii="Times New Roman" w:eastAsia="Arial" w:hAnsi="Times New Roman" w:cs="Times New Roman"/>
                <w:color w:val="auto"/>
                <w:sz w:val="20"/>
                <w:szCs w:val="20"/>
                <w:lang w:eastAsia="en-US"/>
              </w:rPr>
              <w:t xml:space="preserve">Ambito Scolastico 13 – </w:t>
            </w:r>
            <w:bookmarkStart w:id="0" w:name="_Hlk509394297"/>
            <w:r w:rsidRPr="00545683">
              <w:rPr>
                <w:rFonts w:ascii="Times New Roman" w:eastAsia="Verdana" w:hAnsi="Times New Roman" w:cs="Times New Roman"/>
                <w:color w:val="auto"/>
                <w:sz w:val="20"/>
                <w:szCs w:val="20"/>
                <w:lang w:eastAsia="en-US"/>
              </w:rPr>
              <w:t>Via Lombardia, 28 – 80145 Napoli</w:t>
            </w:r>
            <w:bookmarkEnd w:id="0"/>
          </w:p>
          <w:p w:rsidR="00545683" w:rsidRPr="00545683" w:rsidRDefault="00545683" w:rsidP="00545683">
            <w:pPr>
              <w:jc w:val="center"/>
              <w:rPr>
                <w:rFonts w:ascii="Times New Roman" w:eastAsia="Verdana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545683">
              <w:rPr>
                <w:rFonts w:ascii="Times New Roman" w:eastAsia="Verdana" w:hAnsi="Times New Roman" w:cs="Times New Roman"/>
                <w:color w:val="auto"/>
                <w:sz w:val="20"/>
                <w:szCs w:val="20"/>
                <w:lang w:eastAsia="en-US"/>
              </w:rPr>
              <w:t xml:space="preserve">081/ 7544639 - </w:t>
            </w:r>
            <w:bookmarkStart w:id="1" w:name="_Hlk509394216"/>
            <w:r w:rsidRPr="00545683">
              <w:rPr>
                <w:rFonts w:ascii="Times New Roman" w:eastAsia="Verdana" w:hAnsi="Times New Roman" w:cs="Times New Roman"/>
                <w:color w:val="auto"/>
                <w:sz w:val="20"/>
                <w:szCs w:val="20"/>
                <w:lang w:eastAsia="en-US"/>
              </w:rPr>
              <w:t>NAIC8DG006</w:t>
            </w:r>
            <w:bookmarkEnd w:id="1"/>
            <w:r w:rsidRPr="00545683">
              <w:rPr>
                <w:rFonts w:ascii="Times New Roman" w:eastAsia="Verdana" w:hAnsi="Times New Roman" w:cs="Times New Roman"/>
                <w:color w:val="auto"/>
                <w:sz w:val="20"/>
                <w:szCs w:val="20"/>
                <w:lang w:eastAsia="en-US"/>
              </w:rPr>
              <w:t xml:space="preserve"> –CF 95170100630</w:t>
            </w:r>
          </w:p>
          <w:bookmarkStart w:id="2" w:name="_Hlk509394643"/>
          <w:p w:rsidR="00545683" w:rsidRPr="00545683" w:rsidRDefault="00545683" w:rsidP="00545683">
            <w:pPr>
              <w:jc w:val="center"/>
              <w:rPr>
                <w:rFonts w:ascii="Times New Roman" w:eastAsia="Verdana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545683">
              <w:rPr>
                <w:rFonts w:ascii="Times New Roman" w:eastAsia="Times New Roman" w:hAnsi="Times New Roman" w:cs="Times New Roman"/>
                <w:color w:val="474747"/>
                <w:sz w:val="24"/>
              </w:rPr>
              <w:fldChar w:fldCharType="begin"/>
            </w:r>
            <w:r w:rsidRPr="00545683">
              <w:rPr>
                <w:rFonts w:ascii="Times New Roman" w:eastAsia="Times New Roman" w:hAnsi="Times New Roman" w:cs="Times New Roman"/>
                <w:color w:val="474747"/>
                <w:sz w:val="24"/>
              </w:rPr>
              <w:instrText xml:space="preserve"> HYPERLINK "mailto:naic8dg006@istruzione.it" </w:instrText>
            </w:r>
            <w:r w:rsidRPr="00545683">
              <w:rPr>
                <w:rFonts w:ascii="Times New Roman" w:eastAsia="Times New Roman" w:hAnsi="Times New Roman" w:cs="Times New Roman"/>
                <w:color w:val="474747"/>
                <w:sz w:val="24"/>
              </w:rPr>
              <w:fldChar w:fldCharType="separate"/>
            </w:r>
            <w:r w:rsidRPr="00545683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en-US"/>
              </w:rPr>
              <w:t>naic8dg006@istruzione.it</w:t>
            </w:r>
            <w:r w:rsidRPr="00545683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en-US"/>
              </w:rPr>
              <w:fldChar w:fldCharType="end"/>
            </w:r>
            <w:r w:rsidRPr="00545683">
              <w:rPr>
                <w:rFonts w:ascii="Times New Roman" w:eastAsia="Verdana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bookmarkEnd w:id="2"/>
            <w:r w:rsidRPr="00545683">
              <w:rPr>
                <w:rFonts w:ascii="Times New Roman" w:eastAsia="Verdana" w:hAnsi="Times New Roman" w:cs="Times New Roman"/>
                <w:color w:val="auto"/>
                <w:sz w:val="20"/>
                <w:szCs w:val="20"/>
                <w:lang w:eastAsia="en-US"/>
              </w:rPr>
              <w:t xml:space="preserve">- </w:t>
            </w:r>
            <w:hyperlink r:id="rId7" w:history="1">
              <w:r w:rsidRPr="00545683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en-US"/>
                </w:rPr>
                <w:t>naic8dg006@pec.istruzione.it</w:t>
              </w:r>
            </w:hyperlink>
          </w:p>
          <w:p w:rsidR="00545683" w:rsidRPr="00545683" w:rsidRDefault="00545683" w:rsidP="00545683">
            <w:pPr>
              <w:jc w:val="center"/>
              <w:rPr>
                <w:rFonts w:ascii="Times New Roman" w:eastAsia="Verdana" w:hAnsi="Times New Roman" w:cs="Times New Roman"/>
                <w:color w:val="auto"/>
                <w:sz w:val="20"/>
                <w:szCs w:val="20"/>
                <w:lang w:eastAsia="en-US"/>
              </w:rPr>
            </w:pPr>
            <w:bookmarkStart w:id="3" w:name="_Hlk509394676"/>
            <w:r w:rsidRPr="00545683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en-US"/>
              </w:rPr>
              <w:t>www.ic64rodarimoscati.gov.it</w:t>
            </w:r>
          </w:p>
          <w:bookmarkEnd w:id="3"/>
          <w:p w:rsidR="00545683" w:rsidRPr="00545683" w:rsidRDefault="00545683" w:rsidP="00545683">
            <w:pPr>
              <w:ind w:left="69"/>
              <w:jc w:val="center"/>
              <w:rPr>
                <w:rFonts w:ascii="Times New Roman" w:eastAsia="Times New Roman" w:hAnsi="Times New Roman" w:cs="Times New Roman"/>
                <w:color w:val="474747"/>
                <w:sz w:val="24"/>
              </w:rPr>
            </w:pPr>
            <w:r w:rsidRPr="00545683">
              <w:rPr>
                <w:sz w:val="16"/>
              </w:rPr>
              <w:t xml:space="preserve"> </w:t>
            </w:r>
          </w:p>
        </w:tc>
        <w:tc>
          <w:tcPr>
            <w:tcW w:w="1892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double" w:sz="3" w:space="0" w:color="000000"/>
            </w:tcBorders>
            <w:vAlign w:val="bottom"/>
          </w:tcPr>
          <w:p w:rsidR="00545683" w:rsidRPr="00545683" w:rsidRDefault="00545683" w:rsidP="00545683">
            <w:pPr>
              <w:ind w:left="-36"/>
              <w:rPr>
                <w:rFonts w:ascii="Times New Roman" w:eastAsia="Times New Roman" w:hAnsi="Times New Roman" w:cs="Times New Roman"/>
                <w:color w:val="474747"/>
                <w:sz w:val="24"/>
              </w:rPr>
            </w:pPr>
            <w:r w:rsidRPr="00545683">
              <w:rPr>
                <w:rFonts w:ascii="Times New Roman" w:eastAsia="Times New Roman" w:hAnsi="Times New Roman" w:cs="Times New Roman"/>
                <w:noProof/>
                <w:color w:val="474747"/>
                <w:sz w:val="24"/>
              </w:rPr>
              <w:drawing>
                <wp:anchor distT="0" distB="0" distL="114300" distR="114300" simplePos="0" relativeHeight="251659264" behindDoc="0" locked="0" layoutInCell="1" allowOverlap="0" wp14:anchorId="2AC3109A" wp14:editId="1860AF40">
                  <wp:simplePos x="0" y="0"/>
                  <wp:positionH relativeFrom="margin">
                    <wp:posOffset>-17145</wp:posOffset>
                  </wp:positionH>
                  <wp:positionV relativeFrom="page">
                    <wp:posOffset>569595</wp:posOffset>
                  </wp:positionV>
                  <wp:extent cx="1162050" cy="857250"/>
                  <wp:effectExtent l="0" t="0" r="0" b="0"/>
                  <wp:wrapTopAndBottom/>
                  <wp:docPr id="8" name="Picture 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45683">
              <w:rPr>
                <w:sz w:val="56"/>
              </w:rPr>
              <w:t xml:space="preserve"> </w:t>
            </w:r>
          </w:p>
        </w:tc>
      </w:tr>
    </w:tbl>
    <w:p w:rsidR="00545683" w:rsidRDefault="00545683">
      <w:pPr>
        <w:pStyle w:val="Titolo2"/>
      </w:pPr>
    </w:p>
    <w:p w:rsidR="00545683" w:rsidRDefault="00545683" w:rsidP="00545683">
      <w:pPr>
        <w:pStyle w:val="Titolo2"/>
        <w:tabs>
          <w:tab w:val="left" w:pos="6585"/>
        </w:tabs>
      </w:pPr>
    </w:p>
    <w:p w:rsidR="00545683" w:rsidRDefault="00545683" w:rsidP="00545683">
      <w:pPr>
        <w:pStyle w:val="Titolo2"/>
        <w:tabs>
          <w:tab w:val="left" w:pos="6585"/>
        </w:tabs>
      </w:pPr>
    </w:p>
    <w:p w:rsidR="00545683" w:rsidRDefault="00545683" w:rsidP="00545683">
      <w:pPr>
        <w:pStyle w:val="Titolo2"/>
        <w:tabs>
          <w:tab w:val="left" w:pos="6585"/>
        </w:tabs>
      </w:pPr>
      <w:r>
        <w:t xml:space="preserve">Prot. </w:t>
      </w:r>
      <w:r w:rsidR="00AC5646">
        <w:t>1123/08-06</w:t>
      </w:r>
      <w:bookmarkStart w:id="4" w:name="_GoBack"/>
      <w:bookmarkEnd w:id="4"/>
      <w:r>
        <w:tab/>
        <w:t xml:space="preserve">     30-03-2018</w:t>
      </w:r>
    </w:p>
    <w:p w:rsidR="00545683" w:rsidRDefault="00545683" w:rsidP="00545683">
      <w:pPr>
        <w:spacing w:after="4" w:line="249" w:lineRule="auto"/>
        <w:ind w:right="1209"/>
        <w:rPr>
          <w:rFonts w:ascii="Arial" w:eastAsia="Arial" w:hAnsi="Arial" w:cs="Arial"/>
          <w:b/>
          <w:sz w:val="20"/>
        </w:rPr>
      </w:pPr>
    </w:p>
    <w:p w:rsidR="00545683" w:rsidRDefault="00545683" w:rsidP="00545683">
      <w:pPr>
        <w:spacing w:after="4" w:line="249" w:lineRule="auto"/>
        <w:ind w:left="-284" w:right="2742"/>
      </w:pPr>
    </w:p>
    <w:p w:rsidR="00545683" w:rsidRPr="00545683" w:rsidRDefault="00545683" w:rsidP="00545683">
      <w:pPr>
        <w:spacing w:after="4" w:line="249" w:lineRule="auto"/>
        <w:ind w:left="-284" w:right="2742"/>
      </w:pPr>
      <w:r w:rsidRPr="00545683">
        <w:rPr>
          <w:b/>
        </w:rPr>
        <w:t>OGGETTO:</w:t>
      </w:r>
      <w:r>
        <w:t xml:space="preserve"> </w:t>
      </w:r>
      <w:r w:rsidRPr="00545683">
        <w:t xml:space="preserve">INFORMATIVA. </w:t>
      </w:r>
      <w:r w:rsidR="002B6367" w:rsidRPr="00545683">
        <w:t xml:space="preserve"> </w:t>
      </w:r>
      <w:r w:rsidRPr="00545683">
        <w:rPr>
          <w:rFonts w:ascii="Arial" w:eastAsia="Arial" w:hAnsi="Arial" w:cs="Arial"/>
          <w:sz w:val="20"/>
        </w:rPr>
        <w:t xml:space="preserve">Graduatorie di istituto di 3^ fascia personale ATA Scelta delle sedi </w:t>
      </w:r>
    </w:p>
    <w:p w:rsidR="00545683" w:rsidRPr="00545683" w:rsidRDefault="00545683" w:rsidP="00545683">
      <w:pPr>
        <w:spacing w:after="4" w:line="249" w:lineRule="auto"/>
        <w:ind w:right="1209"/>
      </w:pPr>
      <w:r w:rsidRPr="00545683">
        <w:rPr>
          <w:rFonts w:ascii="Arial" w:eastAsia="Arial" w:hAnsi="Arial" w:cs="Arial"/>
          <w:sz w:val="20"/>
        </w:rPr>
        <w:t xml:space="preserve"> </w:t>
      </w:r>
    </w:p>
    <w:p w:rsidR="00303642" w:rsidRDefault="00303642">
      <w:pPr>
        <w:pStyle w:val="Titolo2"/>
      </w:pPr>
    </w:p>
    <w:p w:rsidR="00303642" w:rsidRDefault="002B6367">
      <w:pPr>
        <w:spacing w:after="0"/>
      </w:pPr>
      <w:r>
        <w:rPr>
          <w:rFonts w:ascii="Arial" w:eastAsia="Arial" w:hAnsi="Arial" w:cs="Arial"/>
          <w:b/>
          <w:i/>
          <w:sz w:val="20"/>
        </w:rPr>
        <w:t xml:space="preserve"> </w:t>
      </w:r>
    </w:p>
    <w:p w:rsidR="00303642" w:rsidRDefault="002B6367">
      <w:pPr>
        <w:tabs>
          <w:tab w:val="center" w:pos="3687"/>
          <w:tab w:val="center" w:pos="5524"/>
        </w:tabs>
        <w:spacing w:after="29" w:line="249" w:lineRule="auto"/>
      </w:pPr>
      <w:r>
        <w:tab/>
      </w:r>
      <w:r>
        <w:rPr>
          <w:rFonts w:ascii="Arial" w:eastAsia="Arial" w:hAnsi="Arial" w:cs="Arial"/>
          <w:b/>
          <w:sz w:val="20"/>
        </w:rPr>
        <w:t xml:space="preserve"> </w:t>
      </w:r>
      <w:r>
        <w:rPr>
          <w:rFonts w:ascii="Arial" w:eastAsia="Arial" w:hAnsi="Arial" w:cs="Arial"/>
          <w:b/>
          <w:sz w:val="20"/>
        </w:rPr>
        <w:tab/>
      </w:r>
      <w:r w:rsidR="00545683">
        <w:rPr>
          <w:rFonts w:ascii="Arial" w:eastAsia="Arial" w:hAnsi="Arial" w:cs="Arial"/>
          <w:b/>
          <w:sz w:val="20"/>
        </w:rPr>
        <w:t xml:space="preserve">                 Alla</w:t>
      </w:r>
      <w:r>
        <w:rPr>
          <w:rFonts w:ascii="Arial" w:eastAsia="Arial" w:hAnsi="Arial" w:cs="Arial"/>
          <w:b/>
          <w:sz w:val="20"/>
        </w:rPr>
        <w:t xml:space="preserve"> RSU </w:t>
      </w:r>
      <w:r w:rsidR="00545683">
        <w:rPr>
          <w:rFonts w:ascii="Arial" w:eastAsia="Arial" w:hAnsi="Arial" w:cs="Arial"/>
          <w:b/>
          <w:sz w:val="20"/>
        </w:rPr>
        <w:t>di Istituto</w:t>
      </w:r>
    </w:p>
    <w:p w:rsidR="00303642" w:rsidRDefault="002B6367">
      <w:pPr>
        <w:tabs>
          <w:tab w:val="center" w:pos="3687"/>
          <w:tab w:val="center" w:pos="5963"/>
        </w:tabs>
        <w:spacing w:after="4" w:line="249" w:lineRule="auto"/>
      </w:pPr>
      <w:r>
        <w:tab/>
      </w:r>
      <w:r>
        <w:rPr>
          <w:rFonts w:ascii="Arial" w:eastAsia="Arial" w:hAnsi="Arial" w:cs="Arial"/>
          <w:b/>
          <w:sz w:val="20"/>
        </w:rPr>
        <w:t xml:space="preserve"> </w:t>
      </w:r>
      <w:r>
        <w:rPr>
          <w:rFonts w:ascii="Arial" w:eastAsia="Arial" w:hAnsi="Arial" w:cs="Arial"/>
          <w:b/>
          <w:sz w:val="20"/>
        </w:rPr>
        <w:tab/>
        <w:t xml:space="preserve">All’Albo sindacale </w:t>
      </w:r>
    </w:p>
    <w:p w:rsidR="00303642" w:rsidRDefault="002B6367">
      <w:pPr>
        <w:tabs>
          <w:tab w:val="center" w:pos="3970"/>
          <w:tab w:val="center" w:pos="6130"/>
        </w:tabs>
        <w:spacing w:after="4" w:line="249" w:lineRule="auto"/>
      </w:pPr>
      <w:r>
        <w:tab/>
      </w:r>
      <w:r w:rsidR="00545683">
        <w:rPr>
          <w:rFonts w:ascii="Arial" w:eastAsia="Arial" w:hAnsi="Arial" w:cs="Arial"/>
          <w:b/>
          <w:sz w:val="20"/>
        </w:rPr>
        <w:tab/>
        <w:t xml:space="preserve">     AL personale scolastico</w:t>
      </w:r>
    </w:p>
    <w:p w:rsidR="00303642" w:rsidRDefault="002B6367">
      <w:pPr>
        <w:tabs>
          <w:tab w:val="center" w:pos="3687"/>
          <w:tab w:val="center" w:pos="5521"/>
        </w:tabs>
        <w:spacing w:after="4" w:line="249" w:lineRule="auto"/>
      </w:pPr>
      <w:r>
        <w:tab/>
      </w:r>
      <w:r w:rsidR="00545683">
        <w:rPr>
          <w:rFonts w:ascii="Arial" w:eastAsia="Arial" w:hAnsi="Arial" w:cs="Arial"/>
          <w:b/>
          <w:sz w:val="20"/>
        </w:rPr>
        <w:t xml:space="preserve"> </w:t>
      </w:r>
      <w:r w:rsidR="00545683">
        <w:rPr>
          <w:rFonts w:ascii="Arial" w:eastAsia="Arial" w:hAnsi="Arial" w:cs="Arial"/>
          <w:b/>
          <w:sz w:val="20"/>
        </w:rPr>
        <w:tab/>
        <w:t>AL</w:t>
      </w:r>
      <w:r>
        <w:rPr>
          <w:rFonts w:ascii="Arial" w:eastAsia="Arial" w:hAnsi="Arial" w:cs="Arial"/>
          <w:b/>
          <w:sz w:val="20"/>
        </w:rPr>
        <w:t xml:space="preserve"> DSGA </w:t>
      </w:r>
    </w:p>
    <w:p w:rsidR="00545683" w:rsidRDefault="00545683">
      <w:pPr>
        <w:spacing w:after="43"/>
        <w:ind w:left="56"/>
        <w:jc w:val="center"/>
        <w:rPr>
          <w:rFonts w:ascii="Arial" w:eastAsia="Arial" w:hAnsi="Arial" w:cs="Arial"/>
          <w:b/>
          <w:sz w:val="20"/>
        </w:rPr>
      </w:pPr>
    </w:p>
    <w:p w:rsidR="00303642" w:rsidRDefault="002B6367">
      <w:pPr>
        <w:spacing w:after="43"/>
        <w:ind w:left="56"/>
        <w:jc w:val="center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303642" w:rsidRDefault="002B6367">
      <w:pPr>
        <w:spacing w:after="4" w:line="249" w:lineRule="auto"/>
        <w:ind w:left="1215" w:right="1209" w:hanging="10"/>
        <w:jc w:val="center"/>
      </w:pPr>
      <w:r>
        <w:rPr>
          <w:rFonts w:ascii="Arial" w:eastAsia="Arial" w:hAnsi="Arial" w:cs="Arial"/>
          <w:b/>
          <w:sz w:val="20"/>
        </w:rPr>
        <w:t xml:space="preserve">Graduatorie di istituto di 3^ fascia personale ATA </w:t>
      </w:r>
    </w:p>
    <w:p w:rsidR="00303642" w:rsidRDefault="002B6367">
      <w:pPr>
        <w:spacing w:after="4" w:line="249" w:lineRule="auto"/>
        <w:ind w:left="2806" w:right="2742" w:hanging="10"/>
        <w:jc w:val="center"/>
      </w:pPr>
      <w:r>
        <w:rPr>
          <w:rFonts w:ascii="Arial" w:eastAsia="Arial" w:hAnsi="Arial" w:cs="Arial"/>
          <w:b/>
          <w:sz w:val="20"/>
        </w:rPr>
        <w:t xml:space="preserve">Triennio 2018/19 – 2019/20 – 2020/21 </w:t>
      </w:r>
      <w:bookmarkStart w:id="5" w:name="_Hlk510126270"/>
      <w:r>
        <w:rPr>
          <w:rFonts w:ascii="Arial" w:eastAsia="Arial" w:hAnsi="Arial" w:cs="Arial"/>
          <w:b/>
          <w:sz w:val="20"/>
        </w:rPr>
        <w:t xml:space="preserve">Scelta delle sedi </w:t>
      </w:r>
    </w:p>
    <w:bookmarkEnd w:id="5"/>
    <w:p w:rsidR="00303642" w:rsidRDefault="002B6367">
      <w:pPr>
        <w:spacing w:after="0"/>
        <w:ind w:left="56"/>
        <w:jc w:val="center"/>
      </w:pPr>
      <w:r>
        <w:rPr>
          <w:rFonts w:ascii="Arial" w:eastAsia="Arial" w:hAnsi="Arial" w:cs="Arial"/>
          <w:b/>
          <w:sz w:val="20"/>
        </w:rPr>
        <w:t xml:space="preserve"> </w:t>
      </w:r>
    </w:p>
    <w:tbl>
      <w:tblPr>
        <w:tblStyle w:val="TableGrid"/>
        <w:tblW w:w="9787" w:type="dxa"/>
        <w:tblInd w:w="-74" w:type="dxa"/>
        <w:tblCellMar>
          <w:left w:w="36" w:type="dxa"/>
        </w:tblCellMar>
        <w:tblLook w:val="04A0" w:firstRow="1" w:lastRow="0" w:firstColumn="1" w:lastColumn="0" w:noHBand="0" w:noVBand="1"/>
      </w:tblPr>
      <w:tblGrid>
        <w:gridCol w:w="2771"/>
        <w:gridCol w:w="394"/>
        <w:gridCol w:w="6622"/>
      </w:tblGrid>
      <w:tr w:rsidR="00303642">
        <w:trPr>
          <w:trHeight w:val="2563"/>
        </w:trPr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303642" w:rsidRDefault="002B6367">
            <w:pPr>
              <w:ind w:left="34"/>
            </w:pPr>
            <w:r>
              <w:rPr>
                <w:rFonts w:ascii="Arial" w:eastAsia="Arial" w:hAnsi="Arial" w:cs="Arial"/>
                <w:i/>
                <w:sz w:val="20"/>
              </w:rPr>
              <w:t xml:space="preserve">Scelta delle 30 scuole 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303642" w:rsidRDefault="002B6367">
            <w:pPr>
              <w:spacing w:after="564"/>
              <w:ind w:left="3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303642" w:rsidRDefault="002B6367">
            <w:pPr>
              <w:spacing w:after="564"/>
              <w:ind w:left="3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303642" w:rsidRDefault="002B6367">
            <w:pPr>
              <w:ind w:left="3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62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303642" w:rsidRDefault="002B6367">
            <w:pPr>
              <w:spacing w:after="132" w:line="241" w:lineRule="auto"/>
              <w:ind w:right="72" w:firstLine="2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La scelta delle 30 scuole, nelle quali inserirsi per poter effettuare le supplenze, si effettua attraverso “istanze online” sul sito del MIUR  </w:t>
            </w:r>
            <w:hyperlink r:id="rId9">
              <w:r>
                <w:rPr>
                  <w:rFonts w:ascii="Arial" w:eastAsia="Arial" w:hAnsi="Arial" w:cs="Arial"/>
                  <w:sz w:val="20"/>
                  <w:u w:val="single" w:color="000000"/>
                </w:rPr>
                <w:t>www.istruzione.</w:t>
              </w:r>
            </w:hyperlink>
            <w:r>
              <w:rPr>
                <w:rFonts w:ascii="Arial" w:eastAsia="Arial" w:hAnsi="Arial" w:cs="Arial"/>
                <w:sz w:val="20"/>
                <w:u w:val="single" w:color="000000"/>
              </w:rPr>
              <w:t>it</w:t>
            </w:r>
            <w:r>
              <w:rPr>
                <w:rFonts w:ascii="Arial" w:eastAsia="Arial" w:hAnsi="Arial" w:cs="Arial"/>
                <w:sz w:val="20"/>
              </w:rPr>
              <w:t xml:space="preserve"> utilizzando il modello D3. </w:t>
            </w:r>
          </w:p>
          <w:p w:rsidR="00303642" w:rsidRDefault="002B6367">
            <w:pPr>
              <w:spacing w:after="132" w:line="241" w:lineRule="auto"/>
              <w:ind w:right="78" w:firstLine="2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Per poter utilizzare la procedura istanze online è necessario registrarsi o essere in possesso delle credenziali (Username, password e codice personale). </w:t>
            </w:r>
          </w:p>
          <w:p w:rsidR="00303642" w:rsidRDefault="002B6367">
            <w:pPr>
              <w:ind w:right="77" w:firstLine="2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Possono essere indicate complessivamente non più di 30 istituzioni scolastiche della medesima ed unica provincia per l’insieme dei profili professionali per cui si ha titolo. </w:t>
            </w:r>
          </w:p>
        </w:tc>
      </w:tr>
      <w:tr w:rsidR="00303642">
        <w:trPr>
          <w:trHeight w:val="806"/>
        </w:trPr>
        <w:tc>
          <w:tcPr>
            <w:tcW w:w="27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03642" w:rsidRDefault="00303642"/>
        </w:tc>
        <w:tc>
          <w:tcPr>
            <w:tcW w:w="39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03642" w:rsidRDefault="002B6367">
            <w:pPr>
              <w:ind w:left="3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62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03642" w:rsidRDefault="002B6367">
            <w:pPr>
              <w:ind w:firstLine="2"/>
            </w:pPr>
            <w:r>
              <w:rPr>
                <w:rFonts w:ascii="Arial" w:eastAsia="Arial" w:hAnsi="Arial" w:cs="Arial"/>
                <w:sz w:val="20"/>
              </w:rPr>
              <w:t xml:space="preserve">L’istituzione scolastica destinataria del modello di domanda di inserimento (D1) o di conferma (D2) può essere o meno inclusa nelle 30 scuole. </w:t>
            </w:r>
          </w:p>
        </w:tc>
      </w:tr>
      <w:tr w:rsidR="00303642">
        <w:trPr>
          <w:trHeight w:val="881"/>
        </w:trPr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42" w:rsidRDefault="00303642"/>
        </w:tc>
        <w:tc>
          <w:tcPr>
            <w:tcW w:w="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03642" w:rsidRDefault="002B6367">
            <w:pPr>
              <w:ind w:left="3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03642" w:rsidRDefault="002B6367">
            <w:pPr>
              <w:ind w:right="76" w:firstLine="2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Chi non compila il modello D3 di scelta delle scuole comparirà solo nella graduatoria della scuola alla quale ha presentato la domanda (allegato D1 o D2). </w:t>
            </w:r>
          </w:p>
        </w:tc>
      </w:tr>
      <w:tr w:rsidR="00303642">
        <w:trPr>
          <w:trHeight w:val="1212"/>
        </w:trPr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303642" w:rsidRDefault="002B6367">
            <w:pPr>
              <w:ind w:left="34"/>
            </w:pPr>
            <w:r>
              <w:rPr>
                <w:rFonts w:ascii="Arial" w:eastAsia="Arial" w:hAnsi="Arial" w:cs="Arial"/>
                <w:i/>
                <w:sz w:val="20"/>
              </w:rPr>
              <w:t xml:space="preserve">Aspiranti già inclusi nelle </w:t>
            </w:r>
          </w:p>
          <w:p w:rsidR="00303642" w:rsidRDefault="002B6367">
            <w:pPr>
              <w:ind w:left="34"/>
            </w:pPr>
            <w:r>
              <w:rPr>
                <w:rFonts w:ascii="Arial" w:eastAsia="Arial" w:hAnsi="Arial" w:cs="Arial"/>
                <w:i/>
                <w:sz w:val="20"/>
              </w:rPr>
              <w:t xml:space="preserve">graduatorie per il triennio </w:t>
            </w:r>
          </w:p>
          <w:p w:rsidR="00303642" w:rsidRDefault="002B6367">
            <w:pPr>
              <w:ind w:left="34"/>
            </w:pPr>
            <w:r>
              <w:rPr>
                <w:rFonts w:ascii="Arial" w:eastAsia="Arial" w:hAnsi="Arial" w:cs="Arial"/>
                <w:i/>
                <w:sz w:val="20"/>
              </w:rPr>
              <w:t xml:space="preserve">2014/2017 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303642" w:rsidRDefault="002B6367">
            <w:pPr>
              <w:ind w:left="3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62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303642" w:rsidRDefault="002B6367">
            <w:pPr>
              <w:ind w:left="2" w:right="72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Anche gli aspiranti già inclusi nella terza fascia delle graduatorie di istituto per il precedente triennio 2014/2017, prorogate per l’anno in corso, devono compilare il modello D3 di scelta delle 30 scuole per essere inclusi nelle nuove graduatorie. </w:t>
            </w:r>
          </w:p>
        </w:tc>
      </w:tr>
      <w:tr w:rsidR="00303642">
        <w:trPr>
          <w:trHeight w:val="564"/>
        </w:trPr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42" w:rsidRDefault="00303642"/>
        </w:tc>
        <w:tc>
          <w:tcPr>
            <w:tcW w:w="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03642" w:rsidRDefault="002B6367">
            <w:pPr>
              <w:ind w:left="3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03642" w:rsidRDefault="002B6367">
            <w:pPr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Il modello D3 deve essere compilato ex novo anche da chi ha presentato soltanto il modello D2 di conferma. </w:t>
            </w:r>
          </w:p>
        </w:tc>
      </w:tr>
      <w:tr w:rsidR="00303642">
        <w:trPr>
          <w:trHeight w:val="722"/>
        </w:trPr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642" w:rsidRDefault="002B6367">
            <w:pPr>
              <w:ind w:left="34" w:right="4"/>
            </w:pPr>
            <w:r>
              <w:rPr>
                <w:rFonts w:ascii="Arial" w:eastAsia="Arial" w:hAnsi="Arial" w:cs="Arial"/>
                <w:i/>
                <w:sz w:val="20"/>
              </w:rPr>
              <w:t xml:space="preserve">Entro quando va fatta la scelta delle sedi 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642" w:rsidRDefault="002B6367">
            <w:pPr>
              <w:ind w:left="3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6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3642" w:rsidRDefault="002B6367">
            <w:pPr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L’applicazione web per la scelta delle sedi sarà attiva fino alle ore 14,00 del 13 aprile 2018 </w:t>
            </w:r>
          </w:p>
        </w:tc>
      </w:tr>
      <w:tr w:rsidR="00303642">
        <w:trPr>
          <w:trHeight w:val="1318"/>
        </w:trPr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642" w:rsidRDefault="002B6367">
            <w:pPr>
              <w:ind w:left="34"/>
            </w:pPr>
            <w:r>
              <w:rPr>
                <w:rFonts w:ascii="Arial" w:eastAsia="Arial" w:hAnsi="Arial" w:cs="Arial"/>
                <w:i/>
                <w:sz w:val="20"/>
              </w:rPr>
              <w:lastRenderedPageBreak/>
              <w:t xml:space="preserve">La pubblicazione delle graduatorie 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642" w:rsidRDefault="002B6367">
            <w:pPr>
              <w:spacing w:after="334"/>
              <w:ind w:left="3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303642" w:rsidRDefault="002B6367">
            <w:pPr>
              <w:ind w:left="3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6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3642" w:rsidRDefault="002B6367">
            <w:pPr>
              <w:spacing w:after="137" w:line="239" w:lineRule="auto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La pubblicazione delle graduatorie sia provvisorie che definitive deve avvenire contestualmente in tutte le scuole della provincia. </w:t>
            </w:r>
          </w:p>
          <w:p w:rsidR="00303642" w:rsidRDefault="002B6367">
            <w:pPr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Il competente Ufficio Scolastico Territoriale fissa un termine unico per tutte le istituzioni scolastiche. </w:t>
            </w:r>
          </w:p>
        </w:tc>
      </w:tr>
      <w:tr w:rsidR="00303642">
        <w:trPr>
          <w:trHeight w:val="985"/>
        </w:trPr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303642" w:rsidRDefault="002B6367">
            <w:pPr>
              <w:ind w:left="34"/>
            </w:pPr>
            <w:r>
              <w:rPr>
                <w:rFonts w:ascii="Arial" w:eastAsia="Arial" w:hAnsi="Arial" w:cs="Arial"/>
                <w:i/>
                <w:sz w:val="20"/>
              </w:rPr>
              <w:t xml:space="preserve">Ricorsi e reclami 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303642" w:rsidRDefault="002B6367">
            <w:pPr>
              <w:ind w:left="3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62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303642" w:rsidRDefault="002B6367">
            <w:pPr>
              <w:ind w:left="2" w:right="76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Avverso l’esclusione o la inammissibilità della domanda, nonché avverso le graduatorie provvisorie è ammesso reclamo al dirigente dell’istituzione scolastica che ha gestito la domanda. </w:t>
            </w:r>
          </w:p>
        </w:tc>
      </w:tr>
      <w:tr w:rsidR="00303642">
        <w:trPr>
          <w:trHeight w:val="505"/>
        </w:trPr>
        <w:tc>
          <w:tcPr>
            <w:tcW w:w="27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03642" w:rsidRDefault="00303642"/>
        </w:tc>
        <w:tc>
          <w:tcPr>
            <w:tcW w:w="39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03642" w:rsidRDefault="002B6367">
            <w:pPr>
              <w:ind w:left="3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62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03642" w:rsidRDefault="002B6367">
            <w:pPr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Il reclamo deve essere presentato entro 10 giorni dalla pubblicazione della graduatoria provvisoria. </w:t>
            </w:r>
          </w:p>
        </w:tc>
      </w:tr>
      <w:tr w:rsidR="00303642">
        <w:trPr>
          <w:trHeight w:val="300"/>
        </w:trPr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42" w:rsidRDefault="00303642"/>
        </w:tc>
        <w:tc>
          <w:tcPr>
            <w:tcW w:w="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03642" w:rsidRDefault="002B6367">
            <w:pPr>
              <w:ind w:left="3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03642" w:rsidRDefault="002B6367">
            <w:pPr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Entro lo stesso termine si può produrre richiesta di correzione di errori </w:t>
            </w:r>
          </w:p>
        </w:tc>
      </w:tr>
    </w:tbl>
    <w:p w:rsidR="00303642" w:rsidRDefault="002B6367">
      <w:pPr>
        <w:spacing w:after="57"/>
        <w:ind w:left="-29" w:right="-29"/>
      </w:pPr>
      <w:r>
        <w:rPr>
          <w:noProof/>
        </w:rPr>
        <mc:AlternateContent>
          <mc:Choice Requires="wpg">
            <w:drawing>
              <wp:inline distT="0" distB="0" distL="0" distR="0">
                <wp:extent cx="6158230" cy="6096"/>
                <wp:effectExtent l="0" t="0" r="0" b="0"/>
                <wp:docPr id="3491" name="Group 34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8230" cy="6096"/>
                          <a:chOff x="0" y="0"/>
                          <a:chExt cx="6158230" cy="6096"/>
                        </a:xfrm>
                      </wpg:grpSpPr>
                      <wps:wsp>
                        <wps:cNvPr id="3779" name="Shape 3779"/>
                        <wps:cNvSpPr/>
                        <wps:spPr>
                          <a:xfrm>
                            <a:off x="0" y="0"/>
                            <a:ext cx="61582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30" h="9144">
                                <a:moveTo>
                                  <a:pt x="0" y="0"/>
                                </a:moveTo>
                                <a:lnTo>
                                  <a:pt x="6158230" y="0"/>
                                </a:lnTo>
                                <a:lnTo>
                                  <a:pt x="61582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3491" style="width:484.9pt;height:0.47998pt;mso-position-horizontal-relative:char;mso-position-vertical-relative:line" coordsize="61582,60">
                <v:shape id="Shape 3780" style="position:absolute;width:61582;height:91;left:0;top:0;" coordsize="6158230,9144" path="m0,0l6158230,0l615823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303642" w:rsidRDefault="002B6367">
      <w:pPr>
        <w:tabs>
          <w:tab w:val="center" w:pos="4817"/>
          <w:tab w:val="right" w:pos="9640"/>
        </w:tabs>
        <w:spacing w:after="61"/>
        <w:ind w:left="-15" w:right="-15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Da esporre all’albo della scuola ai sensi dell’art. 49 della Legge n. 249/1968 </w:t>
      </w:r>
      <w:r>
        <w:rPr>
          <w:rFonts w:ascii="Times New Roman" w:eastAsia="Times New Roman" w:hAnsi="Times New Roman" w:cs="Times New Roman"/>
          <w:sz w:val="20"/>
        </w:rPr>
        <w:tab/>
        <w:t>Pagina 1di 2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787" w:type="dxa"/>
        <w:tblInd w:w="-74" w:type="dxa"/>
        <w:tblCellMar>
          <w:top w:w="9" w:type="dxa"/>
          <w:left w:w="72" w:type="dxa"/>
          <w:right w:w="14" w:type="dxa"/>
        </w:tblCellMar>
        <w:tblLook w:val="04A0" w:firstRow="1" w:lastRow="0" w:firstColumn="1" w:lastColumn="0" w:noHBand="0" w:noVBand="1"/>
      </w:tblPr>
      <w:tblGrid>
        <w:gridCol w:w="2771"/>
        <w:gridCol w:w="7016"/>
      </w:tblGrid>
      <w:tr w:rsidR="00303642">
        <w:trPr>
          <w:trHeight w:val="955"/>
        </w:trPr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3642" w:rsidRDefault="00303642"/>
        </w:tc>
        <w:tc>
          <w:tcPr>
            <w:tcW w:w="7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42" w:rsidRDefault="002B6367">
            <w:pPr>
              <w:spacing w:after="118"/>
              <w:ind w:left="360"/>
            </w:pPr>
            <w:r>
              <w:rPr>
                <w:rFonts w:ascii="Arial" w:eastAsia="Arial" w:hAnsi="Arial" w:cs="Arial"/>
                <w:sz w:val="20"/>
              </w:rPr>
              <w:t xml:space="preserve">materiali. </w:t>
            </w:r>
          </w:p>
          <w:p w:rsidR="00303642" w:rsidRDefault="002B6367">
            <w:pPr>
              <w:ind w:left="360" w:hanging="360"/>
              <w:jc w:val="both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La graduatoria definitiva è impugnabile con ricorso al giudice ordinario in funzione di giudice del lavoro. </w:t>
            </w:r>
          </w:p>
        </w:tc>
      </w:tr>
    </w:tbl>
    <w:p w:rsidR="00303642" w:rsidRDefault="002B6367" w:rsidP="00545683">
      <w:pPr>
        <w:spacing w:after="12277"/>
      </w:pPr>
      <w:r>
        <w:rPr>
          <w:rFonts w:ascii="Verdana" w:eastAsia="Verdana" w:hAnsi="Verdana" w:cs="Verdana"/>
          <w:i/>
          <w:sz w:val="16"/>
        </w:rPr>
        <w:t xml:space="preserve"> </w:t>
      </w:r>
    </w:p>
    <w:p w:rsidR="00303642" w:rsidRDefault="002B6367">
      <w:pPr>
        <w:spacing w:after="57"/>
        <w:ind w:left="-29" w:right="-29"/>
      </w:pPr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6158230" cy="6096"/>
                <wp:effectExtent l="0" t="0" r="0" b="0"/>
                <wp:docPr id="2947" name="Group 29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8230" cy="6096"/>
                          <a:chOff x="0" y="0"/>
                          <a:chExt cx="6158230" cy="6096"/>
                        </a:xfrm>
                      </wpg:grpSpPr>
                      <wps:wsp>
                        <wps:cNvPr id="3781" name="Shape 3781"/>
                        <wps:cNvSpPr/>
                        <wps:spPr>
                          <a:xfrm>
                            <a:off x="0" y="0"/>
                            <a:ext cx="61582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30" h="9144">
                                <a:moveTo>
                                  <a:pt x="0" y="0"/>
                                </a:moveTo>
                                <a:lnTo>
                                  <a:pt x="6158230" y="0"/>
                                </a:lnTo>
                                <a:lnTo>
                                  <a:pt x="61582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2947" style="width:484.9pt;height:0.47998pt;mso-position-horizontal-relative:char;mso-position-vertical-relative:line" coordsize="61582,60">
                <v:shape id="Shape 3782" style="position:absolute;width:61582;height:91;left:0;top:0;" coordsize="6158230,9144" path="m0,0l6158230,0l615823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2B6367" w:rsidRDefault="002B6367">
      <w:pPr>
        <w:tabs>
          <w:tab w:val="center" w:pos="4817"/>
          <w:tab w:val="right" w:pos="9640"/>
        </w:tabs>
        <w:spacing w:after="61"/>
        <w:ind w:left="-15" w:right="-15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Da esporre all’albo della scuola ai sensi dell’art. 49 della Legge n. 249/1968 </w:t>
      </w:r>
      <w:r>
        <w:rPr>
          <w:rFonts w:ascii="Times New Roman" w:eastAsia="Times New Roman" w:hAnsi="Times New Roman" w:cs="Times New Roman"/>
          <w:sz w:val="20"/>
        </w:rPr>
        <w:tab/>
        <w:t>Pagina 2di 2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B6367" w:rsidRPr="002B6367" w:rsidRDefault="002B6367" w:rsidP="002B6367"/>
    <w:p w:rsidR="002B6367" w:rsidRPr="002B6367" w:rsidRDefault="002B6367" w:rsidP="002B6367"/>
    <w:p w:rsidR="002B6367" w:rsidRPr="002B6367" w:rsidRDefault="002B6367" w:rsidP="002B6367"/>
    <w:p w:rsidR="002B6367" w:rsidRDefault="002B6367" w:rsidP="002B6367"/>
    <w:p w:rsidR="002B6367" w:rsidRPr="002B6367" w:rsidRDefault="002B6367" w:rsidP="002B6367">
      <w:pPr>
        <w:spacing w:after="0"/>
        <w:ind w:left="10" w:right="9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Pr="002B6367">
        <w:rPr>
          <w:rFonts w:ascii="Times New Roman" w:hAnsi="Times New Roman" w:cs="Times New Roman"/>
          <w:b/>
          <w:sz w:val="24"/>
          <w:szCs w:val="24"/>
        </w:rPr>
        <w:t xml:space="preserve">F.to IL DIRIGENTE </w:t>
      </w:r>
    </w:p>
    <w:p w:rsidR="002B6367" w:rsidRPr="002B6367" w:rsidRDefault="002B6367" w:rsidP="002B6367">
      <w:pPr>
        <w:spacing w:after="0"/>
        <w:ind w:left="10" w:right="91" w:hanging="1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B6367">
        <w:rPr>
          <w:rFonts w:ascii="Times New Roman" w:hAnsi="Times New Roman" w:cs="Times New Roman"/>
          <w:b/>
          <w:sz w:val="24"/>
          <w:szCs w:val="24"/>
        </w:rPr>
        <w:t xml:space="preserve"> Prof.ssa Giuseppina Marzocchella  </w:t>
      </w:r>
    </w:p>
    <w:p w:rsidR="002B6367" w:rsidRPr="002B6367" w:rsidRDefault="002B6367" w:rsidP="002B6367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2B6367">
        <w:rPr>
          <w:rFonts w:ascii="Times New Roman" w:hAnsi="Times New Roman" w:cs="Times New Roman"/>
          <w:sz w:val="18"/>
          <w:szCs w:val="18"/>
        </w:rPr>
        <w:t xml:space="preserve">Firma autografa sostituita a mezzo stampa ai </w:t>
      </w:r>
    </w:p>
    <w:p w:rsidR="002B6367" w:rsidRPr="002B6367" w:rsidRDefault="002B6367" w:rsidP="002B6367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2B6367">
        <w:rPr>
          <w:rFonts w:ascii="Times New Roman" w:hAnsi="Times New Roman" w:cs="Times New Roman"/>
          <w:sz w:val="18"/>
          <w:szCs w:val="18"/>
        </w:rPr>
        <w:t>sensi dell’art.3 comma 9 del D.Lgs.n.39/93</w:t>
      </w:r>
    </w:p>
    <w:p w:rsidR="002B6367" w:rsidRPr="002B6367" w:rsidRDefault="002B6367" w:rsidP="002B6367">
      <w:pPr>
        <w:spacing w:after="197"/>
        <w:ind w:left="-5" w:hanging="10"/>
        <w:rPr>
          <w:rFonts w:ascii="Times New Roman" w:hAnsi="Times New Roman" w:cs="Times New Roman"/>
          <w:b/>
          <w:color w:val="0000FF"/>
          <w:sz w:val="18"/>
          <w:szCs w:val="18"/>
        </w:rPr>
      </w:pPr>
    </w:p>
    <w:p w:rsidR="00303642" w:rsidRPr="002B6367" w:rsidRDefault="00303642" w:rsidP="002B6367">
      <w:pPr>
        <w:tabs>
          <w:tab w:val="left" w:pos="6795"/>
        </w:tabs>
      </w:pPr>
    </w:p>
    <w:sectPr w:rsidR="00303642" w:rsidRPr="002B6367" w:rsidSect="00545683">
      <w:pgSz w:w="11906" w:h="16838"/>
      <w:pgMar w:top="571" w:right="991" w:bottom="711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9127F8"/>
    <w:multiLevelType w:val="hybridMultilevel"/>
    <w:tmpl w:val="243EBB04"/>
    <w:lvl w:ilvl="0" w:tplc="04E64734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4C0048A">
      <w:start w:val="1"/>
      <w:numFmt w:val="bullet"/>
      <w:lvlText w:val="o"/>
      <w:lvlJc w:val="left"/>
      <w:pPr>
        <w:ind w:left="11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EE0EB9C">
      <w:start w:val="1"/>
      <w:numFmt w:val="bullet"/>
      <w:lvlText w:val="▪"/>
      <w:lvlJc w:val="left"/>
      <w:pPr>
        <w:ind w:left="18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3A269DA">
      <w:start w:val="1"/>
      <w:numFmt w:val="bullet"/>
      <w:lvlText w:val="•"/>
      <w:lvlJc w:val="left"/>
      <w:pPr>
        <w:ind w:left="2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DEA2B30">
      <w:start w:val="1"/>
      <w:numFmt w:val="bullet"/>
      <w:lvlText w:val="o"/>
      <w:lvlJc w:val="left"/>
      <w:pPr>
        <w:ind w:left="33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3D08224">
      <w:start w:val="1"/>
      <w:numFmt w:val="bullet"/>
      <w:lvlText w:val="▪"/>
      <w:lvlJc w:val="left"/>
      <w:pPr>
        <w:ind w:left="40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1897BC">
      <w:start w:val="1"/>
      <w:numFmt w:val="bullet"/>
      <w:lvlText w:val="•"/>
      <w:lvlJc w:val="left"/>
      <w:pPr>
        <w:ind w:left="4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4D8CDDA">
      <w:start w:val="1"/>
      <w:numFmt w:val="bullet"/>
      <w:lvlText w:val="o"/>
      <w:lvlJc w:val="left"/>
      <w:pPr>
        <w:ind w:left="54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6846202">
      <w:start w:val="1"/>
      <w:numFmt w:val="bullet"/>
      <w:lvlText w:val="▪"/>
      <w:lvlJc w:val="left"/>
      <w:pPr>
        <w:ind w:left="61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642"/>
    <w:rsid w:val="002B6367"/>
    <w:rsid w:val="00303642"/>
    <w:rsid w:val="00545683"/>
    <w:rsid w:val="00AC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CE0D39-A3C2-4E03-A3FC-2D935F5E1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/>
      <w:ind w:left="105" w:right="852"/>
      <w:jc w:val="center"/>
      <w:outlineLvl w:val="0"/>
    </w:pPr>
    <w:rPr>
      <w:rFonts w:ascii="Arial" w:eastAsia="Arial" w:hAnsi="Arial" w:cs="Arial"/>
      <w:b/>
      <w:color w:val="000000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0"/>
      <w:outlineLvl w:val="1"/>
    </w:pPr>
    <w:rPr>
      <w:rFonts w:ascii="Arial" w:eastAsia="Arial" w:hAnsi="Arial" w:cs="Arial"/>
      <w:b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Arial" w:eastAsia="Arial" w:hAnsi="Arial" w:cs="Arial"/>
      <w:b/>
      <w:color w:val="000000"/>
      <w:sz w:val="20"/>
    </w:rPr>
  </w:style>
  <w:style w:type="character" w:customStyle="1" w:styleId="Titolo1Carattere">
    <w:name w:val="Titolo 1 Carattere"/>
    <w:link w:val="Titolo1"/>
    <w:rPr>
      <w:rFonts w:ascii="Arial" w:eastAsia="Arial" w:hAnsi="Arial" w:cs="Arial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54568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hyperlink" Target="mailto:naic8dg006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struzione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509</Words>
  <Characters>2904</Characters>
  <Application>Microsoft Office Word</Application>
  <DocSecurity>0</DocSecurity>
  <Lines>24</Lines>
  <Paragraphs>6</Paragraphs>
  <ScaleCrop>false</ScaleCrop>
  <Company/>
  <LinksUpToDate>false</LinksUpToDate>
  <CharactersWithSpaces>3407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</dc:title>
  <dc:subject/>
  <dc:creator>Snals Vicenza</dc:creator>
  <cp:keywords/>
  <cp:lastModifiedBy>Pc5</cp:lastModifiedBy>
  <cp:revision>4</cp:revision>
  <dcterms:created xsi:type="dcterms:W3CDTF">2018-03-29T20:39:00Z</dcterms:created>
  <dcterms:modified xsi:type="dcterms:W3CDTF">2018-03-30T09:31:00Z</dcterms:modified>
</cp:coreProperties>
</file>